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8-2020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年度柳州市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城区农贸市场改造专项资金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项目绩效评价报告提纲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——×××（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城区</w:t>
      </w:r>
      <w:r>
        <w:rPr>
          <w:rFonts w:hint="eastAsia" w:asciiTheme="minorEastAsia" w:hAnsiTheme="minorEastAsia" w:eastAsiaTheme="minorEastAsia"/>
          <w:sz w:val="32"/>
          <w:szCs w:val="32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农贸市场改造</w:t>
      </w:r>
      <w:r>
        <w:rPr>
          <w:rFonts w:hint="eastAsia" w:asciiTheme="minorEastAsia" w:hAnsiTheme="minorEastAsia" w:eastAsiaTheme="minorEastAsia"/>
          <w:sz w:val="32"/>
          <w:szCs w:val="32"/>
        </w:rPr>
        <w:t>项目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一、项目基本情况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（一）项目立项情况。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项目立项背景（主要指项目依据文件，比如项目下达文件、预算文等）。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sz w:val="32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24"/>
          <w:shd w:val="clear" w:color="auto" w:fill="FFFFFF"/>
        </w:rPr>
        <w:t>（二）项目资金管理使用情况。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宋体"/>
          <w:color w:val="000000"/>
          <w:sz w:val="32"/>
          <w:szCs w:val="18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 w:cs="宋体"/>
          <w:color w:val="000000"/>
          <w:sz w:val="32"/>
          <w:szCs w:val="24"/>
          <w:shd w:val="clear" w:color="auto" w:fill="FFFFFF"/>
        </w:rPr>
        <w:t>项目资金总投入、建设内容、建设起止时间等情况。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宋体"/>
          <w:color w:val="000000"/>
          <w:sz w:val="32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24"/>
          <w:shd w:val="clear" w:color="auto" w:fill="FFFFFF"/>
        </w:rPr>
        <w:t>2.项目资金来源。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宋体"/>
          <w:color w:val="000000"/>
          <w:sz w:val="32"/>
          <w:szCs w:val="18"/>
        </w:rPr>
      </w:pPr>
      <w:r>
        <w:rPr>
          <w:rFonts w:hint="eastAsia" w:ascii="仿宋" w:hAnsi="仿宋" w:eastAsia="仿宋" w:cs="宋体"/>
          <w:color w:val="000000"/>
          <w:sz w:val="32"/>
          <w:szCs w:val="24"/>
          <w:shd w:val="clear" w:color="auto" w:fill="FFFFFF"/>
        </w:rPr>
        <w:t>3.项目资金（主要是指财政资金）实际使用情况，包括主要内容和涉及范围。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（三）项目组织管理情况。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宋体"/>
          <w:color w:val="000000"/>
          <w:sz w:val="32"/>
          <w:szCs w:val="18"/>
        </w:rPr>
      </w:pPr>
      <w:r>
        <w:rPr>
          <w:rFonts w:hint="eastAsia" w:ascii="仿宋" w:hAnsi="仿宋" w:eastAsia="仿宋" w:cs="宋体"/>
          <w:color w:val="000000"/>
          <w:sz w:val="32"/>
          <w:szCs w:val="24"/>
          <w:shd w:val="clear" w:color="auto" w:fill="FFFFFF"/>
        </w:rPr>
        <w:t>1.项目组织情况（即项目开展全过程的情况，包括项目立项、招投标情况、调整情况、建设情况及完成验收等，根据实际情况填写）。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宋体"/>
          <w:color w:val="000000"/>
          <w:sz w:val="32"/>
          <w:szCs w:val="18"/>
        </w:rPr>
      </w:pPr>
      <w:r>
        <w:rPr>
          <w:rFonts w:hint="eastAsia" w:ascii="仿宋" w:hAnsi="仿宋" w:eastAsia="仿宋" w:cs="宋体"/>
          <w:color w:val="000000"/>
          <w:sz w:val="32"/>
          <w:szCs w:val="24"/>
          <w:shd w:val="clear" w:color="auto" w:fill="FFFFFF"/>
        </w:rPr>
        <w:t>2.项目管理情况（包括项目管理制度建设、日常检查监督管理等情况，根据实际情况填写）。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二、项目绩效情况分析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（一）项目目标完成情况（包含建设内容、投资额等）。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（二）绩效分析。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经济效益：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社会效益：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（三）总体评价结论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三、存在的问题和原因分析</w:t>
      </w: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/>
          <w:sz w:val="32"/>
          <w:szCs w:val="32"/>
        </w:rPr>
        <w:t>四、工作改进建议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6895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C1F"/>
    <w:rsid w:val="00037CB9"/>
    <w:rsid w:val="00133532"/>
    <w:rsid w:val="00262EAE"/>
    <w:rsid w:val="002A495A"/>
    <w:rsid w:val="002E719F"/>
    <w:rsid w:val="00323811"/>
    <w:rsid w:val="00394FF4"/>
    <w:rsid w:val="003A77C8"/>
    <w:rsid w:val="00424800"/>
    <w:rsid w:val="00431143"/>
    <w:rsid w:val="004361E4"/>
    <w:rsid w:val="00473E3D"/>
    <w:rsid w:val="00577CA7"/>
    <w:rsid w:val="005B04A2"/>
    <w:rsid w:val="005C2F73"/>
    <w:rsid w:val="00677522"/>
    <w:rsid w:val="006D575C"/>
    <w:rsid w:val="00726AD8"/>
    <w:rsid w:val="007C6E30"/>
    <w:rsid w:val="00810DEC"/>
    <w:rsid w:val="0088118B"/>
    <w:rsid w:val="008A3F92"/>
    <w:rsid w:val="009D6C1F"/>
    <w:rsid w:val="00A35F6F"/>
    <w:rsid w:val="00A83881"/>
    <w:rsid w:val="00A85BA2"/>
    <w:rsid w:val="00B30601"/>
    <w:rsid w:val="00BB77C5"/>
    <w:rsid w:val="00D86E9A"/>
    <w:rsid w:val="00D932C6"/>
    <w:rsid w:val="00E13347"/>
    <w:rsid w:val="00E472FB"/>
    <w:rsid w:val="00E62175"/>
    <w:rsid w:val="00EE257F"/>
    <w:rsid w:val="00FC7686"/>
    <w:rsid w:val="652760BD"/>
    <w:rsid w:val="688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纯文本 Char"/>
    <w:basedOn w:val="6"/>
    <w:link w:val="2"/>
    <w:uiPriority w:val="0"/>
    <w:rPr>
      <w:rFonts w:ascii="宋体" w:hAnsi="Courier New" w:eastAsia="宋体" w:cs="Times New Roman"/>
      <w:szCs w:val="21"/>
    </w:rPr>
  </w:style>
  <w:style w:type="character" w:customStyle="1" w:styleId="9">
    <w:name w:val="纯文本 Char1"/>
    <w:basedOn w:val="6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346</Characters>
  <Lines>2</Lines>
  <Paragraphs>1</Paragraphs>
  <TotalTime>65</TotalTime>
  <ScaleCrop>false</ScaleCrop>
  <LinksUpToDate>false</LinksUpToDate>
  <CharactersWithSpaces>405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2018-07-17T01:38:00Z</dcterms:created>
  <dc:creator>微软用户</dc:creator>
  <cp:lastModifiedBy>Rainbow</cp:lastModifiedBy>
  <cp:lastPrinted>2019-05-27T03:25:48Z</cp:lastPrinted>
  <dcterms:modified xsi:type="dcterms:W3CDTF">2019-05-27T03:26:12Z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