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-1</w:t>
      </w:r>
    </w:p>
    <w:p>
      <w:pPr>
        <w:pStyle w:val="9"/>
        <w:spacing w:line="560" w:lineRule="atLeast"/>
        <w:rPr>
          <w:rFonts w:hint="eastAsia" w:ascii="仿宋_GB2312"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申报材料样版</w:t>
      </w:r>
      <w:r>
        <w:rPr>
          <w:rFonts w:hint="eastAsia" w:ascii="仿宋_GB2312" w:eastAsia="仿宋_GB2312"/>
          <w:sz w:val="32"/>
          <w:szCs w:val="32"/>
        </w:rPr>
        <w:t>)</w:t>
      </w:r>
    </w:p>
    <w:p>
      <w:pPr>
        <w:pStyle w:val="9"/>
        <w:spacing w:line="560" w:lineRule="atLeast"/>
        <w:jc w:val="center"/>
        <w:rPr>
          <w:rFonts w:hint="eastAsia" w:eastAsia="仿宋_GB2312"/>
          <w:sz w:val="32"/>
          <w:szCs w:val="32"/>
        </w:rPr>
      </w:pPr>
      <w:r>
        <w:rPr>
          <w:rFonts w:eastAsia="仿宋_GB2312"/>
          <w:sz w:val="32"/>
          <w:szCs w:val="32"/>
        </w:rPr>
        <w:t xml:space="preserve"> </w:t>
      </w:r>
    </w:p>
    <w:p>
      <w:pPr>
        <w:pStyle w:val="9"/>
        <w:spacing w:line="560" w:lineRule="atLeast"/>
        <w:jc w:val="center"/>
        <w:rPr>
          <w:rFonts w:hint="eastAsia" w:asciiTheme="majorEastAsia" w:hAnsiTheme="majorEastAsia" w:eastAsiaTheme="majorEastAsia" w:cstheme="majorEastAsia"/>
          <w:b/>
          <w:sz w:val="44"/>
          <w:szCs w:val="44"/>
        </w:rPr>
      </w:pPr>
      <w:r>
        <w:rPr>
          <w:rFonts w:hint="default" w:ascii="Times New Roman" w:hAnsi="Times New Roman" w:cs="Times New Roman" w:eastAsiaTheme="majorEastAsia"/>
          <w:b/>
          <w:bCs w:val="0"/>
          <w:sz w:val="44"/>
          <w:szCs w:val="44"/>
        </w:rPr>
        <w:t>202</w:t>
      </w:r>
      <w:r>
        <w:rPr>
          <w:rFonts w:hint="default" w:cs="Times New Roman" w:eastAsiaTheme="majorEastAsia"/>
          <w:b/>
          <w:bCs w:val="0"/>
          <w:sz w:val="44"/>
          <w:szCs w:val="44"/>
          <w:lang w:val="en"/>
        </w:rPr>
        <w:t>5</w:t>
      </w:r>
      <w:r>
        <w:rPr>
          <w:rFonts w:hint="eastAsia" w:asciiTheme="majorEastAsia" w:hAnsiTheme="majorEastAsia" w:eastAsiaTheme="majorEastAsia" w:cstheme="majorEastAsia"/>
          <w:b/>
          <w:bCs w:val="0"/>
          <w:sz w:val="44"/>
          <w:szCs w:val="44"/>
          <w:lang w:val="en"/>
        </w:rPr>
        <w:t>年度提升柳州内河口岸服务对外开放</w:t>
      </w:r>
      <w:r>
        <w:rPr>
          <w:rFonts w:hint="eastAsia" w:asciiTheme="majorEastAsia" w:hAnsiTheme="majorEastAsia" w:eastAsiaTheme="majorEastAsia" w:cstheme="majorEastAsia"/>
          <w:b/>
          <w:sz w:val="44"/>
          <w:szCs w:val="44"/>
          <w:lang w:val="en"/>
        </w:rPr>
        <w:t>能力奖励</w:t>
      </w:r>
      <w:r>
        <w:rPr>
          <w:rFonts w:hint="eastAsia" w:asciiTheme="majorEastAsia" w:hAnsiTheme="majorEastAsia" w:eastAsiaTheme="majorEastAsia" w:cstheme="majorEastAsia"/>
          <w:b/>
          <w:sz w:val="44"/>
          <w:szCs w:val="44"/>
        </w:rPr>
        <w:t>申报材料</w:t>
      </w:r>
    </w:p>
    <w:p>
      <w:pPr>
        <w:pStyle w:val="9"/>
        <w:spacing w:line="560" w:lineRule="atLeast"/>
        <w:rPr>
          <w:rFonts w:ascii="仿宋_GB2312" w:eastAsia="仿宋_GB2312"/>
          <w:sz w:val="32"/>
          <w:szCs w:val="32"/>
        </w:rPr>
      </w:pPr>
      <w:r>
        <w:rPr>
          <w:rFonts w:hint="eastAsia" w:ascii="仿宋_GB2312" w:eastAsia="仿宋_GB2312"/>
          <w:sz w:val="32"/>
          <w:szCs w:val="32"/>
        </w:rPr>
        <w:t xml:space="preserve"> </w:t>
      </w:r>
    </w:p>
    <w:p>
      <w:pPr>
        <w:pStyle w:val="9"/>
        <w:spacing w:line="560" w:lineRule="atLeast"/>
        <w:rPr>
          <w:rFonts w:hint="eastAsia" w:ascii="仿宋_GB2312" w:eastAsia="仿宋_GB2312"/>
          <w:sz w:val="32"/>
          <w:szCs w:val="32"/>
        </w:rPr>
      </w:pPr>
      <w:r>
        <w:rPr>
          <w:rFonts w:hint="eastAsia" w:ascii="仿宋_GB2312" w:eastAsia="仿宋_GB2312"/>
          <w:sz w:val="32"/>
          <w:szCs w:val="32"/>
        </w:rPr>
        <w:t xml:space="preserve"> </w:t>
      </w:r>
    </w:p>
    <w:p>
      <w:pPr>
        <w:pStyle w:val="9"/>
        <w:spacing w:line="560" w:lineRule="atLeast"/>
        <w:rPr>
          <w:rFonts w:hint="eastAsia" w:ascii="仿宋_GB2312" w:eastAsia="仿宋_GB2312"/>
          <w:sz w:val="32"/>
          <w:szCs w:val="32"/>
        </w:rPr>
      </w:pPr>
      <w:r>
        <w:rPr>
          <w:rFonts w:hint="eastAsia" w:ascii="仿宋_GB2312" w:eastAsia="仿宋_GB2312"/>
          <w:sz w:val="32"/>
          <w:szCs w:val="32"/>
        </w:rPr>
        <w:t xml:space="preserve"> </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项目名称：</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单位名称(盖章)：</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联系人：</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电  话：</w:t>
      </w:r>
    </w:p>
    <w:p>
      <w:pPr>
        <w:pStyle w:val="9"/>
        <w:spacing w:line="560" w:lineRule="atLeast"/>
        <w:ind w:left="0" w:leftChars="0" w:firstLine="1792" w:firstLineChars="560"/>
        <w:rPr>
          <w:rFonts w:hint="eastAsia" w:ascii="仿宋_GB2312" w:hAnsi="仿宋" w:eastAsia="仿宋_GB2312"/>
          <w:sz w:val="32"/>
          <w:szCs w:val="32"/>
        </w:rPr>
      </w:pPr>
      <w:r>
        <w:rPr>
          <w:rFonts w:hint="default" w:ascii="仿宋_GB2312" w:hAnsi="仿宋" w:eastAsia="仿宋_GB2312"/>
          <w:sz w:val="32"/>
          <w:szCs w:val="32"/>
          <w:lang w:val="en"/>
        </w:rPr>
        <w:t>邮  箱：</w:t>
      </w:r>
      <w:r>
        <w:rPr>
          <w:rFonts w:hint="eastAsia" w:ascii="仿宋_GB2312" w:hAnsi="仿宋" w:eastAsia="仿宋_GB2312"/>
          <w:sz w:val="32"/>
          <w:szCs w:val="32"/>
        </w:rPr>
        <w:t xml:space="preserve"> </w:t>
      </w:r>
    </w:p>
    <w:p>
      <w:pPr>
        <w:pStyle w:val="9"/>
        <w:spacing w:line="560" w:lineRule="atLeast"/>
        <w:ind w:firstLine="2518"/>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9"/>
        <w:spacing w:line="560" w:lineRule="atLeast"/>
        <w:ind w:firstLine="2518"/>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9"/>
        <w:spacing w:line="560" w:lineRule="atLeast"/>
        <w:ind w:firstLine="2518"/>
        <w:rPr>
          <w:rFonts w:hint="eastAsia" w:ascii="仿宋_GB2312" w:hAnsi="仿宋" w:eastAsia="仿宋_GB2312"/>
          <w:sz w:val="32"/>
          <w:szCs w:val="32"/>
        </w:rPr>
      </w:pPr>
    </w:p>
    <w:p>
      <w:pPr>
        <w:pStyle w:val="9"/>
        <w:spacing w:line="560" w:lineRule="atLeast"/>
        <w:ind w:firstLine="2518"/>
        <w:rPr>
          <w:rFonts w:hint="eastAsia" w:ascii="仿宋_GB2312" w:hAnsi="仿宋" w:eastAsia="仿宋_GB2312"/>
          <w:sz w:val="32"/>
          <w:szCs w:val="32"/>
        </w:rPr>
      </w:pPr>
    </w:p>
    <w:p>
      <w:pPr>
        <w:pStyle w:val="9"/>
        <w:spacing w:line="560" w:lineRule="atLeast"/>
        <w:ind w:firstLine="3200" w:firstLineChars="1000"/>
        <w:rPr>
          <w:rFonts w:hint="eastAsia" w:ascii="仿宋_GB2312" w:hAnsi="仿宋" w:eastAsia="仿宋_GB2312"/>
          <w:sz w:val="32"/>
          <w:szCs w:val="32"/>
        </w:rPr>
      </w:pPr>
      <w:r>
        <w:rPr>
          <w:rFonts w:hint="eastAsia" w:ascii="仿宋_GB2312" w:hAnsi="仿宋" w:eastAsia="仿宋_GB2312"/>
          <w:sz w:val="32"/>
          <w:szCs w:val="32"/>
        </w:rPr>
        <w:t xml:space="preserve">年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月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w:t>
      </w:r>
    </w:p>
    <w:p/>
    <w:p/>
    <w:p/>
    <w:p/>
    <w:p/>
    <w:p/>
    <w:p/>
    <w:p/>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-2</w:t>
      </w:r>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口岸</w:t>
      </w:r>
      <w:r>
        <w:rPr>
          <w:rFonts w:hint="eastAsia" w:ascii="方正小标宋简体" w:hAnsi="方正小标宋简体"/>
          <w:b/>
          <w:sz w:val="36"/>
          <w:szCs w:val="36"/>
          <w:lang w:eastAsia="zh-CN"/>
        </w:rPr>
        <w:t>航线拓展能力</w:t>
      </w:r>
      <w:r>
        <w:rPr>
          <w:rFonts w:hint="eastAsia" w:ascii="方正小标宋简体" w:hAnsi="方正小标宋简体"/>
          <w:b/>
          <w:sz w:val="36"/>
          <w:szCs w:val="36"/>
        </w:rPr>
        <w:t>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06"/>
        <w:gridCol w:w="418"/>
        <w:gridCol w:w="1350"/>
        <w:gridCol w:w="480"/>
        <w:gridCol w:w="908"/>
        <w:gridCol w:w="52"/>
        <w:gridCol w:w="1320"/>
        <w:gridCol w:w="10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8"/>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8"/>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gridSpan w:val="2"/>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8"/>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768" w:type="dxa"/>
            <w:gridSpan w:val="2"/>
            <w:tcBorders>
              <w:tl2br w:val="nil"/>
              <w:tr2bl w:val="nil"/>
            </w:tcBorders>
            <w:noWrap w:val="0"/>
            <w:vAlign w:val="center"/>
          </w:tcPr>
          <w:p>
            <w:pPr>
              <w:widowControl/>
              <w:jc w:val="center"/>
              <w:rPr>
                <w:rFonts w:ascii="仿宋_GB2312" w:hAnsi="仿宋" w:eastAsia="仿宋_GB2312"/>
                <w:kern w:val="0"/>
              </w:rPr>
            </w:pPr>
          </w:p>
        </w:tc>
        <w:tc>
          <w:tcPr>
            <w:tcW w:w="1388"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522" w:type="dxa"/>
            <w:gridSpan w:val="4"/>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开户行</w:t>
            </w:r>
          </w:p>
        </w:tc>
        <w:tc>
          <w:tcPr>
            <w:tcW w:w="6678" w:type="dxa"/>
            <w:gridSpan w:val="8"/>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8"/>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gridSpan w:val="2"/>
            <w:tcBorders>
              <w:tl2br w:val="nil"/>
              <w:tr2bl w:val="nil"/>
            </w:tcBorders>
            <w:noWrap w:val="0"/>
            <w:vAlign w:val="center"/>
          </w:tcPr>
          <w:p>
            <w:pPr>
              <w:widowControl/>
              <w:jc w:val="center"/>
              <w:rPr>
                <w:rFonts w:hint="default" w:ascii="仿宋_GB2312" w:hAnsi="仿宋" w:eastAsia="仿宋_GB2312"/>
                <w:kern w:val="0"/>
                <w:lang w:val="en"/>
              </w:rPr>
            </w:pPr>
            <w:r>
              <w:rPr>
                <w:rFonts w:hint="eastAsia" w:ascii="仿宋_GB2312" w:hAnsi="仿宋" w:eastAsia="仿宋_GB2312"/>
                <w:kern w:val="0"/>
              </w:rPr>
              <w:t>项目</w:t>
            </w:r>
            <w:r>
              <w:rPr>
                <w:rFonts w:hint="default" w:ascii="仿宋_GB2312" w:hAnsi="仿宋" w:eastAsia="仿宋_GB2312"/>
                <w:kern w:val="0"/>
                <w:lang w:val="en"/>
              </w:rPr>
              <w:t>类别</w:t>
            </w:r>
          </w:p>
        </w:tc>
        <w:tc>
          <w:tcPr>
            <w:tcW w:w="6678" w:type="dxa"/>
            <w:gridSpan w:val="8"/>
            <w:tcBorders>
              <w:tl2br w:val="nil"/>
              <w:tr2bl w:val="nil"/>
            </w:tcBorders>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default" w:ascii="仿宋_GB2312" w:hAnsi="仿宋" w:eastAsia="仿宋_GB2312"/>
                <w:kern w:val="0"/>
                <w:lang w:val="en"/>
              </w:rPr>
            </w:pPr>
            <w:r>
              <w:rPr>
                <w:rFonts w:hint="eastAsia" w:ascii="仿宋_GB2312" w:hAnsi="仿宋" w:eastAsia="仿宋_GB2312"/>
                <w:kern w:val="0"/>
              </w:rPr>
              <w:t>项目</w:t>
            </w:r>
            <w:r>
              <w:rPr>
                <w:rFonts w:hint="default" w:ascii="仿宋_GB2312" w:hAnsi="仿宋" w:eastAsia="仿宋_GB2312"/>
                <w:kern w:val="0"/>
                <w:lang w:val="en"/>
              </w:rPr>
              <w:t>名称</w:t>
            </w:r>
          </w:p>
        </w:tc>
        <w:tc>
          <w:tcPr>
            <w:tcW w:w="6678" w:type="dxa"/>
            <w:gridSpan w:val="8"/>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口岸航线拓展能力奖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default" w:ascii="仿宋_GB2312" w:hAnsi="仿宋" w:eastAsia="仿宋_GB2312"/>
                <w:kern w:val="0"/>
                <w:lang w:val="en-US" w:eastAsia="zh-CN"/>
              </w:rPr>
            </w:pPr>
            <w:r>
              <w:rPr>
                <w:rFonts w:hint="eastAsia" w:ascii="仿宋_GB2312" w:hAnsi="仿宋" w:eastAsia="仿宋_GB2312"/>
                <w:kern w:val="0"/>
                <w:lang w:eastAsia="zh-CN"/>
              </w:rPr>
              <w:t>项目起止时间</w:t>
            </w:r>
            <w:r>
              <w:rPr>
                <w:rFonts w:hint="eastAsia" w:ascii="仿宋_GB2312" w:hAnsi="仿宋" w:eastAsia="仿宋_GB2312"/>
                <w:kern w:val="0"/>
                <w:lang w:val="en-US" w:eastAsia="zh-CN"/>
              </w:rPr>
              <w:t xml:space="preserve"> </w:t>
            </w:r>
          </w:p>
        </w:tc>
        <w:tc>
          <w:tcPr>
            <w:tcW w:w="6678" w:type="dxa"/>
            <w:gridSpan w:val="8"/>
            <w:tcBorders>
              <w:tl2br w:val="nil"/>
              <w:tr2bl w:val="nil"/>
            </w:tcBorders>
            <w:noWrap w:val="0"/>
            <w:vAlign w:val="center"/>
          </w:tcPr>
          <w:p>
            <w:pPr>
              <w:widowControl/>
              <w:jc w:val="center"/>
              <w:rPr>
                <w:rFonts w:hint="default" w:ascii="仿宋" w:hAnsi="仿宋" w:eastAsia="仿宋" w:cs="仿宋"/>
                <w:b w:val="0"/>
                <w:bCs/>
                <w:sz w:val="28"/>
                <w:szCs w:val="28"/>
                <w:lang w:val="en-US" w:eastAsia="zh-CN"/>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申请</w:t>
            </w:r>
            <w:r>
              <w:rPr>
                <w:rFonts w:hint="default" w:ascii="仿宋_GB2312" w:hAnsi="仿宋" w:eastAsia="仿宋_GB2312"/>
                <w:kern w:val="0"/>
                <w:lang w:val="en"/>
              </w:rPr>
              <w:t>奖励</w:t>
            </w:r>
            <w:r>
              <w:rPr>
                <w:rFonts w:hint="eastAsia" w:ascii="仿宋_GB2312" w:hAnsi="仿宋" w:eastAsia="仿宋_GB2312"/>
                <w:kern w:val="0"/>
              </w:rPr>
              <w:t>内容简介</w:t>
            </w:r>
          </w:p>
        </w:tc>
        <w:tc>
          <w:tcPr>
            <w:tcW w:w="6678" w:type="dxa"/>
            <w:gridSpan w:val="8"/>
            <w:tcBorders>
              <w:tl2br w:val="nil"/>
              <w:tr2bl w:val="nil"/>
            </w:tcBorders>
            <w:noWrap w:val="0"/>
            <w:vAlign w:val="center"/>
          </w:tcPr>
          <w:p>
            <w:pPr>
              <w:widowControl/>
              <w:jc w:val="both"/>
              <w:rPr>
                <w:rFonts w:hint="eastAsia" w:ascii="仿宋_GB2312" w:hAnsi="仿宋" w:eastAsia="仿宋_GB2312"/>
                <w:b/>
                <w:kern w:val="0"/>
              </w:rPr>
            </w:pPr>
            <w:r>
              <w:rPr>
                <w:rFonts w:hint="eastAsia" w:ascii="仿宋_GB2312" w:hAnsi="仿宋" w:eastAsia="仿宋_GB2312"/>
                <w:b/>
                <w:kern w:val="0"/>
              </w:rPr>
              <w:t>参考范例：</w:t>
            </w:r>
          </w:p>
          <w:p>
            <w:pPr>
              <w:widowControl/>
              <w:jc w:val="both"/>
              <w:rPr>
                <w:rFonts w:hint="default" w:ascii="仿宋_GB2312" w:hAnsi="仿宋" w:eastAsia="仿宋_GB2312"/>
                <w:kern w:val="0"/>
                <w:lang w:val="en-US" w:eastAsia="zh-CN"/>
              </w:rPr>
            </w:pPr>
            <w:r>
              <w:rPr>
                <w:rFonts w:hint="default" w:ascii="Times New Roman" w:hAnsi="Times New Roman" w:eastAsia="仿宋_GB2312" w:cs="Times New Roman"/>
                <w:kern w:val="0"/>
                <w:lang w:val="en"/>
              </w:rPr>
              <w:t>1</w:t>
            </w:r>
            <w:r>
              <w:rPr>
                <w:rFonts w:hint="default" w:ascii="仿宋_GB2312" w:hAnsi="仿宋" w:eastAsia="仿宋_GB2312"/>
                <w:kern w:val="0"/>
                <w:lang w:val="en"/>
              </w:rPr>
              <w:t>.</w:t>
            </w:r>
            <w:r>
              <w:rPr>
                <w:rFonts w:hint="default" w:ascii="Times New Roman" w:hAnsi="Times New Roman" w:eastAsia="仿宋_GB2312" w:cs="Times New Roman"/>
                <w:kern w:val="0"/>
              </w:rPr>
              <w:t>202</w:t>
            </w:r>
            <w:r>
              <w:rPr>
                <w:rFonts w:hint="default" w:eastAsia="仿宋_GB2312" w:cs="Times New Roman"/>
                <w:kern w:val="0"/>
                <w:lang w:val="en"/>
              </w:rPr>
              <w:t>5</w:t>
            </w:r>
            <w:r>
              <w:rPr>
                <w:rFonts w:hint="eastAsia" w:ascii="仿宋_GB2312" w:hAnsi="仿宋" w:eastAsia="仿宋_GB2312"/>
                <w:kern w:val="0"/>
              </w:rPr>
              <w:t>年</w:t>
            </w:r>
            <w:r>
              <w:rPr>
                <w:rFonts w:hint="default" w:ascii="Times New Roman" w:hAnsi="Times New Roman" w:eastAsia="仿宋_GB2312" w:cs="Times New Roman"/>
                <w:kern w:val="0"/>
              </w:rPr>
              <w:t>1</w:t>
            </w:r>
            <w:r>
              <w:rPr>
                <w:rFonts w:hint="default" w:ascii="仿宋_GB2312" w:hAnsi="仿宋" w:eastAsia="仿宋_GB2312"/>
                <w:kern w:val="0"/>
                <w:lang w:val="en"/>
              </w:rPr>
              <w:t>月</w:t>
            </w:r>
            <w:r>
              <w:rPr>
                <w:rFonts w:hint="eastAsia" w:ascii="仿宋_GB2312" w:hAnsi="仿宋" w:eastAsia="仿宋_GB2312"/>
                <w:kern w:val="0"/>
              </w:rPr>
              <w:t>至</w:t>
            </w:r>
            <w:r>
              <w:rPr>
                <w:rFonts w:hint="default" w:ascii="Times New Roman" w:hAnsi="Times New Roman" w:eastAsia="仿宋_GB2312" w:cs="Times New Roman"/>
                <w:kern w:val="0"/>
                <w:lang w:val="en-US" w:eastAsia="zh-CN"/>
              </w:rPr>
              <w:t>202</w:t>
            </w:r>
            <w:r>
              <w:rPr>
                <w:rFonts w:hint="default" w:eastAsia="仿宋_GB2312" w:cs="Times New Roman"/>
                <w:kern w:val="0"/>
                <w:lang w:val="en" w:eastAsia="zh-CN"/>
              </w:rPr>
              <w:t>5</w:t>
            </w:r>
            <w:r>
              <w:rPr>
                <w:rFonts w:hint="eastAsia" w:ascii="仿宋_GB2312" w:hAnsi="仿宋" w:eastAsia="仿宋_GB2312"/>
                <w:kern w:val="0"/>
                <w:lang w:val="en-US" w:eastAsia="zh-CN"/>
              </w:rPr>
              <w:t>年</w:t>
            </w:r>
            <w:r>
              <w:rPr>
                <w:rFonts w:hint="default" w:ascii="Times New Roman" w:hAnsi="Times New Roman" w:eastAsia="仿宋_GB2312" w:cs="Times New Roman"/>
                <w:kern w:val="0"/>
              </w:rPr>
              <w:t>1</w:t>
            </w:r>
            <w:r>
              <w:rPr>
                <w:rFonts w:hint="eastAsia" w:ascii="仿宋_GB2312" w:hAnsi="仿宋" w:eastAsia="仿宋_GB2312"/>
                <w:kern w:val="0"/>
              </w:rPr>
              <w:t>2月，我公司新获批“柳州-香港</w:t>
            </w:r>
            <w:r>
              <w:rPr>
                <w:rFonts w:hint="default" w:ascii="仿宋_GB2312" w:hAnsi="仿宋" w:eastAsia="仿宋_GB2312"/>
                <w:kern w:val="0"/>
                <w:lang w:val="en"/>
              </w:rPr>
              <w:t>/澳门</w:t>
            </w:r>
            <w:r>
              <w:rPr>
                <w:rFonts w:hint="eastAsia" w:ascii="仿宋_GB2312" w:hAnsi="仿宋" w:eastAsia="仿宋_GB2312"/>
                <w:kern w:val="0"/>
              </w:rPr>
              <w:t>”航线</w:t>
            </w:r>
            <w:r>
              <w:rPr>
                <w:rFonts w:hint="default" w:ascii="仿宋_GB2312" w:hAnsi="仿宋" w:eastAsia="仿宋_GB2312"/>
                <w:kern w:val="0"/>
                <w:lang w:val="en"/>
              </w:rPr>
              <w:t>运输资质并实际运营</w:t>
            </w:r>
            <w:r>
              <w:rPr>
                <w:rFonts w:hint="default" w:ascii="Times New Roman" w:hAnsi="Times New Roman" w:eastAsia="仿宋_GB2312" w:cs="Times New Roman"/>
                <w:kern w:val="0"/>
                <w:lang w:val="en-US" w:eastAsia="zh-CN"/>
              </w:rPr>
              <w:t>1</w:t>
            </w:r>
            <w:r>
              <w:rPr>
                <w:rFonts w:hint="default" w:ascii="仿宋_GB2312" w:hAnsi="仿宋" w:eastAsia="仿宋_GB2312"/>
                <w:kern w:val="0"/>
                <w:lang w:val="en"/>
              </w:rPr>
              <w:t>班次</w:t>
            </w:r>
            <w:r>
              <w:rPr>
                <w:rFonts w:hint="eastAsia" w:ascii="仿宋_GB2312" w:hAnsi="仿宋" w:eastAsia="仿宋_GB2312"/>
                <w:kern w:val="0"/>
                <w:lang w:val="en" w:eastAsia="zh-CN"/>
              </w:rPr>
              <w:t>及以上，申请一次性奖励</w:t>
            </w:r>
            <w:r>
              <w:rPr>
                <w:rFonts w:hint="default" w:ascii="Times New Roman" w:hAnsi="Times New Roman" w:eastAsia="仿宋_GB2312" w:cs="Times New Roman"/>
                <w:kern w:val="0"/>
                <w:lang w:val="en-US" w:eastAsia="zh-CN"/>
              </w:rPr>
              <w:t>1</w:t>
            </w:r>
            <w:r>
              <w:rPr>
                <w:rFonts w:hint="eastAsia" w:ascii="仿宋_GB2312" w:hAnsi="仿宋" w:eastAsia="仿宋_GB2312"/>
                <w:kern w:val="0"/>
                <w:lang w:val="en-US" w:eastAsia="zh-CN"/>
              </w:rPr>
              <w:t>万元。</w:t>
            </w:r>
          </w:p>
          <w:p>
            <w:pPr>
              <w:widowControl/>
              <w:jc w:val="both"/>
              <w:rPr>
                <w:rFonts w:hint="default" w:ascii="仿宋_GB2312" w:hAnsi="仿宋" w:eastAsia="仿宋_GB2312"/>
                <w:kern w:val="0"/>
                <w:lang w:val="en-US"/>
              </w:rPr>
            </w:pPr>
            <w:r>
              <w:rPr>
                <w:rFonts w:hint="default" w:ascii="Times New Roman" w:hAnsi="Times New Roman" w:eastAsia="仿宋_GB2312" w:cs="Times New Roman"/>
                <w:kern w:val="0"/>
                <w:lang w:val="en"/>
              </w:rPr>
              <w:t>2</w:t>
            </w:r>
            <w:r>
              <w:rPr>
                <w:rFonts w:hint="default" w:ascii="仿宋_GB2312" w:hAnsi="仿宋" w:eastAsia="仿宋_GB2312"/>
                <w:kern w:val="0"/>
                <w:lang w:val="en"/>
              </w:rPr>
              <w:t>.</w:t>
            </w:r>
            <w:r>
              <w:rPr>
                <w:rFonts w:hint="default" w:ascii="Times New Roman" w:hAnsi="Times New Roman" w:eastAsia="仿宋_GB2312" w:cs="Times New Roman"/>
                <w:kern w:val="0"/>
                <w:lang w:val="en"/>
              </w:rPr>
              <w:t>202</w:t>
            </w:r>
            <w:r>
              <w:rPr>
                <w:rFonts w:hint="default" w:eastAsia="仿宋_GB2312" w:cs="Times New Roman"/>
                <w:kern w:val="0"/>
                <w:lang w:val="en"/>
              </w:rPr>
              <w:t>5</w:t>
            </w:r>
            <w:r>
              <w:rPr>
                <w:rFonts w:hint="default" w:ascii="仿宋_GB2312" w:hAnsi="仿宋" w:eastAsia="仿宋_GB2312"/>
                <w:kern w:val="0"/>
                <w:lang w:val="en"/>
              </w:rPr>
              <w:t>年</w:t>
            </w:r>
            <w:r>
              <w:rPr>
                <w:rFonts w:hint="default" w:ascii="Times New Roman" w:hAnsi="Times New Roman" w:eastAsia="仿宋_GB2312" w:cs="Times New Roman"/>
                <w:kern w:val="0"/>
                <w:lang w:val="en"/>
              </w:rPr>
              <w:t>1</w:t>
            </w:r>
            <w:r>
              <w:rPr>
                <w:rFonts w:hint="default" w:ascii="仿宋_GB2312" w:hAnsi="仿宋" w:eastAsia="仿宋_GB2312"/>
                <w:kern w:val="0"/>
                <w:lang w:val="en"/>
              </w:rPr>
              <w:t>月至</w:t>
            </w:r>
            <w:r>
              <w:rPr>
                <w:rFonts w:hint="default" w:ascii="Times New Roman" w:hAnsi="Times New Roman" w:eastAsia="仿宋_GB2312" w:cs="Times New Roman"/>
                <w:kern w:val="0"/>
                <w:lang w:val="en"/>
              </w:rPr>
              <w:t>202</w:t>
            </w:r>
            <w:r>
              <w:rPr>
                <w:rFonts w:hint="default" w:eastAsia="仿宋_GB2312" w:cs="Times New Roman"/>
                <w:kern w:val="0"/>
                <w:lang w:val="en"/>
              </w:rPr>
              <w:t>5</w:t>
            </w:r>
            <w:r>
              <w:rPr>
                <w:rFonts w:hint="default" w:ascii="仿宋_GB2312" w:hAnsi="仿宋" w:eastAsia="仿宋_GB2312"/>
                <w:kern w:val="0"/>
                <w:lang w:val="en"/>
              </w:rPr>
              <w:t>年</w:t>
            </w:r>
            <w:r>
              <w:rPr>
                <w:rFonts w:hint="default" w:ascii="Times New Roman" w:hAnsi="Times New Roman" w:eastAsia="仿宋_GB2312" w:cs="Times New Roman"/>
                <w:kern w:val="0"/>
                <w:lang w:val="en"/>
              </w:rPr>
              <w:t>12</w:t>
            </w:r>
            <w:r>
              <w:rPr>
                <w:rFonts w:hint="default" w:ascii="仿宋_GB2312" w:hAnsi="仿宋" w:eastAsia="仿宋_GB2312"/>
                <w:kern w:val="0"/>
                <w:lang w:val="en"/>
              </w:rPr>
              <w:t>月，我公司</w:t>
            </w:r>
            <w:r>
              <w:rPr>
                <w:rFonts w:hint="eastAsia" w:ascii="仿宋_GB2312" w:hAnsi="仿宋" w:eastAsia="仿宋_GB2312"/>
                <w:kern w:val="0"/>
                <w:lang w:eastAsia="zh-CN"/>
              </w:rPr>
              <w:t>完成港澳航线</w:t>
            </w:r>
            <w:r>
              <w:rPr>
                <w:rFonts w:hint="default" w:ascii="仿宋_GB2312" w:hAnsi="仿宋" w:eastAsia="仿宋_GB2312"/>
                <w:kern w:val="0"/>
                <w:lang w:val="en" w:eastAsia="zh-CN"/>
              </w:rPr>
              <w:t>船舶</w:t>
            </w:r>
            <w:r>
              <w:rPr>
                <w:rFonts w:hint="eastAsia" w:ascii="仿宋_GB2312" w:hAnsi="仿宋" w:eastAsia="仿宋_GB2312"/>
                <w:kern w:val="0"/>
                <w:lang w:eastAsia="zh-CN"/>
              </w:rPr>
              <w:t>备案</w:t>
            </w:r>
            <w:r>
              <w:rPr>
                <w:rFonts w:hint="default" w:ascii="仿宋_GB2312" w:hAnsi="仿宋" w:eastAsia="仿宋_GB2312"/>
                <w:kern w:val="0"/>
                <w:lang w:val="en" w:eastAsia="zh-CN"/>
              </w:rPr>
              <w:t>、并至少完成1次“柳州-香港/澳门”航线运输的船舶*</w:t>
            </w:r>
            <w:r>
              <w:rPr>
                <w:rFonts w:hint="eastAsia" w:ascii="仿宋_GB2312" w:hAnsi="仿宋" w:eastAsia="仿宋_GB2312"/>
                <w:kern w:val="0"/>
                <w:lang w:val="en" w:eastAsia="zh-CN"/>
              </w:rPr>
              <w:t>艘，申请一次性奖励</w:t>
            </w:r>
            <w:r>
              <w:rPr>
                <w:rFonts w:hint="eastAsia" w:ascii="仿宋_GB2312" w:hAnsi="仿宋" w:eastAsia="仿宋_GB2312"/>
                <w:kern w:val="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_GB2312" w:hAnsi="仿宋" w:eastAsia="仿宋_GB2312"/>
                <w:kern w:val="0"/>
                <w:sz w:val="20"/>
                <w:szCs w:val="20"/>
              </w:rPr>
              <w:t>申请</w:t>
            </w:r>
            <w:r>
              <w:rPr>
                <w:rFonts w:hint="eastAsia" w:ascii="仿宋_GB2312" w:hAnsi="仿宋" w:eastAsia="仿宋_GB2312"/>
                <w:kern w:val="0"/>
                <w:sz w:val="20"/>
                <w:szCs w:val="20"/>
                <w:lang w:eastAsia="zh-CN"/>
              </w:rPr>
              <w:t>奖励</w:t>
            </w:r>
            <w:r>
              <w:rPr>
                <w:rFonts w:hint="eastAsia" w:ascii="仿宋_GB2312" w:hAnsi="仿宋" w:eastAsia="仿宋_GB2312"/>
                <w:kern w:val="0"/>
                <w:sz w:val="20"/>
                <w:szCs w:val="20"/>
              </w:rPr>
              <w:t>金额(万元)</w:t>
            </w:r>
          </w:p>
        </w:tc>
        <w:tc>
          <w:tcPr>
            <w:tcW w:w="6678" w:type="dxa"/>
            <w:gridSpan w:val="8"/>
            <w:tcBorders>
              <w:tl2br w:val="nil"/>
              <w:tr2bl w:val="nil"/>
            </w:tcBorders>
            <w:noWrap w:val="0"/>
            <w:vAlign w:val="center"/>
          </w:tcPr>
          <w:p>
            <w:pPr>
              <w:widowControl/>
              <w:jc w:val="center"/>
              <w:rPr>
                <w:rFonts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eastAsia" w:ascii="仿宋_GB2312" w:hAnsi="仿宋" w:eastAsia="仿宋_GB2312"/>
                <w:kern w:val="0"/>
                <w:sz w:val="20"/>
                <w:szCs w:val="20"/>
              </w:rPr>
            </w:pPr>
            <w:r>
              <w:rPr>
                <w:rFonts w:hint="eastAsia" w:ascii="仿宋" w:hAnsi="仿宋" w:eastAsia="仿宋" w:cs="仿宋"/>
                <w:sz w:val="20"/>
                <w:szCs w:val="20"/>
                <w:vertAlign w:val="baseline"/>
                <w:lang w:eastAsia="zh-CN"/>
              </w:rPr>
              <w:t>序号</w:t>
            </w:r>
          </w:p>
        </w:tc>
        <w:tc>
          <w:tcPr>
            <w:tcW w:w="1724"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val="en-US" w:eastAsia="zh-CN"/>
              </w:rPr>
              <w:t>新获批“柳州-香港/澳门”航线（条）</w:t>
            </w:r>
          </w:p>
        </w:tc>
        <w:tc>
          <w:tcPr>
            <w:tcW w:w="1830"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eastAsia="zh-CN"/>
              </w:rPr>
              <w:t>完成港澳航线船舶备案（艘）</w:t>
            </w:r>
          </w:p>
        </w:tc>
        <w:tc>
          <w:tcPr>
            <w:tcW w:w="960"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eastAsia="zh-CN"/>
              </w:rPr>
              <w:t>船舶号</w:t>
            </w:r>
          </w:p>
        </w:tc>
        <w:tc>
          <w:tcPr>
            <w:tcW w:w="1320" w:type="dxa"/>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eastAsia="zh-CN"/>
              </w:rPr>
              <w:t>进</w:t>
            </w:r>
            <w:r>
              <w:rPr>
                <w:rFonts w:hint="eastAsia" w:ascii="仿宋" w:hAnsi="仿宋" w:eastAsia="仿宋" w:cs="仿宋"/>
                <w:sz w:val="20"/>
                <w:szCs w:val="20"/>
                <w:vertAlign w:val="baseline"/>
                <w:lang w:val="en-US" w:eastAsia="zh-CN"/>
              </w:rPr>
              <w:t>/</w:t>
            </w:r>
            <w:r>
              <w:rPr>
                <w:rFonts w:hint="eastAsia" w:ascii="仿宋" w:hAnsi="仿宋" w:eastAsia="仿宋" w:cs="仿宋"/>
                <w:sz w:val="20"/>
                <w:szCs w:val="20"/>
                <w:vertAlign w:val="baseline"/>
                <w:lang w:eastAsia="zh-CN"/>
              </w:rPr>
              <w:t>出港</w:t>
            </w:r>
            <w:r>
              <w:rPr>
                <w:rFonts w:hint="eastAsia" w:ascii="仿宋" w:hAnsi="仿宋" w:eastAsia="仿宋" w:cs="仿宋"/>
                <w:sz w:val="20"/>
                <w:szCs w:val="20"/>
                <w:vertAlign w:val="baseline"/>
              </w:rPr>
              <w:t>时间</w:t>
            </w:r>
          </w:p>
        </w:tc>
        <w:tc>
          <w:tcPr>
            <w:tcW w:w="1075" w:type="dxa"/>
            <w:tcBorders>
              <w:tl2br w:val="nil"/>
              <w:tr2bl w:val="nil"/>
            </w:tcBorders>
            <w:noWrap w:val="0"/>
            <w:vAlign w:val="center"/>
          </w:tcPr>
          <w:p>
            <w:pPr>
              <w:widowControl/>
              <w:jc w:val="center"/>
              <w:rPr>
                <w:rFonts w:ascii="仿宋_GB2312" w:hAnsi="仿宋" w:eastAsia="仿宋_GB2312"/>
                <w:kern w:val="0"/>
                <w:sz w:val="20"/>
                <w:szCs w:val="20"/>
              </w:rPr>
            </w:pPr>
            <w:r>
              <w:rPr>
                <w:rFonts w:hint="default" w:ascii="Times New Roman" w:hAnsi="Times New Roman" w:eastAsia="仿宋" w:cs="Times New Roman"/>
                <w:sz w:val="20"/>
                <w:szCs w:val="20"/>
                <w:vertAlign w:val="baseline"/>
                <w:lang w:val="en-US" w:eastAsia="zh-CN"/>
              </w:rPr>
              <w:t>40</w:t>
            </w:r>
            <w:r>
              <w:rPr>
                <w:rFonts w:hint="eastAsia" w:ascii="仿宋" w:hAnsi="仿宋" w:eastAsia="仿宋" w:cs="仿宋"/>
                <w:sz w:val="20"/>
                <w:szCs w:val="20"/>
                <w:vertAlign w:val="baseline"/>
                <w:lang w:val="en-US" w:eastAsia="zh-CN"/>
              </w:rPr>
              <w:t>英尺</w:t>
            </w:r>
            <w:r>
              <w:rPr>
                <w:rFonts w:hint="eastAsia" w:ascii="仿宋" w:hAnsi="仿宋" w:eastAsia="仿宋" w:cs="仿宋"/>
                <w:sz w:val="20"/>
                <w:szCs w:val="20"/>
                <w:vertAlign w:val="baseline"/>
                <w:lang w:eastAsia="zh-CN"/>
              </w:rPr>
              <w:t>集装箱（个）</w:t>
            </w: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val="en-US" w:eastAsia="zh-CN"/>
              </w:rPr>
              <w:t>散杂货物（吨）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1</w:t>
            </w:r>
          </w:p>
        </w:tc>
        <w:tc>
          <w:tcPr>
            <w:tcW w:w="1724"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val="en-US" w:eastAsia="zh-CN"/>
              </w:rPr>
            </w:pPr>
          </w:p>
        </w:tc>
        <w:tc>
          <w:tcPr>
            <w:tcW w:w="183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96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320"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2</w:t>
            </w:r>
          </w:p>
        </w:tc>
        <w:tc>
          <w:tcPr>
            <w:tcW w:w="1724"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val="en-US" w:eastAsia="zh-CN"/>
              </w:rPr>
            </w:pPr>
          </w:p>
        </w:tc>
        <w:tc>
          <w:tcPr>
            <w:tcW w:w="183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96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320"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default" w:ascii="Times New Roman" w:hAnsi="Times New Roman" w:eastAsia="仿宋" w:cs="Times New Roman"/>
                <w:sz w:val="20"/>
                <w:szCs w:val="20"/>
                <w:vertAlign w:val="baseline"/>
                <w:lang w:val="en-US" w:eastAsia="zh-CN"/>
              </w:rPr>
            </w:pPr>
            <w:r>
              <w:rPr>
                <w:rFonts w:hint="eastAsia" w:eastAsia="仿宋" w:cs="Times New Roman"/>
                <w:sz w:val="20"/>
                <w:szCs w:val="20"/>
                <w:vertAlign w:val="baseline"/>
                <w:lang w:val="en-US" w:eastAsia="zh-CN"/>
              </w:rPr>
              <w:t>3</w:t>
            </w:r>
          </w:p>
        </w:tc>
        <w:tc>
          <w:tcPr>
            <w:tcW w:w="1724"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val="en-US" w:eastAsia="zh-CN"/>
              </w:rPr>
            </w:pPr>
          </w:p>
        </w:tc>
        <w:tc>
          <w:tcPr>
            <w:tcW w:w="183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96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320"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r>
    </w:tbl>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-3</w:t>
      </w:r>
    </w:p>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口岸货源组织奖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440"/>
        <w:gridCol w:w="1716"/>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3"/>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3"/>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3"/>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440" w:type="dxa"/>
            <w:tcBorders>
              <w:tl2br w:val="nil"/>
              <w:tr2bl w:val="nil"/>
            </w:tcBorders>
            <w:noWrap w:val="0"/>
            <w:vAlign w:val="center"/>
          </w:tcPr>
          <w:p>
            <w:pPr>
              <w:widowControl/>
              <w:jc w:val="center"/>
              <w:rPr>
                <w:rFonts w:ascii="仿宋_GB2312" w:hAnsi="仿宋" w:eastAsia="仿宋_GB2312"/>
                <w:kern w:val="0"/>
              </w:rPr>
            </w:pPr>
          </w:p>
        </w:tc>
        <w:tc>
          <w:tcPr>
            <w:tcW w:w="1716"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522" w:type="dxa"/>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w:t>
            </w:r>
            <w:r>
              <w:rPr>
                <w:rFonts w:hint="eastAsia" w:ascii="仿宋_GB2312" w:hAnsi="仿宋" w:eastAsia="仿宋_GB2312"/>
                <w:kern w:val="0"/>
              </w:rPr>
              <w:t>户</w:t>
            </w:r>
            <w:r>
              <w:rPr>
                <w:rFonts w:hint="eastAsia" w:ascii="仿宋_GB2312" w:hAnsi="仿宋" w:eastAsia="仿宋_GB2312"/>
                <w:kern w:val="0"/>
                <w:lang w:eastAsia="zh-CN"/>
              </w:rPr>
              <w:t>开户</w:t>
            </w:r>
            <w:r>
              <w:rPr>
                <w:rFonts w:hint="eastAsia" w:ascii="仿宋_GB2312" w:hAnsi="仿宋" w:eastAsia="仿宋_GB2312"/>
                <w:kern w:val="0"/>
              </w:rPr>
              <w:t>行</w:t>
            </w:r>
          </w:p>
        </w:tc>
        <w:tc>
          <w:tcPr>
            <w:tcW w:w="6678" w:type="dxa"/>
            <w:gridSpan w:val="3"/>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3"/>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项目类别</w:t>
            </w:r>
          </w:p>
        </w:tc>
        <w:tc>
          <w:tcPr>
            <w:tcW w:w="6678"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项目名称</w:t>
            </w:r>
          </w:p>
        </w:tc>
        <w:tc>
          <w:tcPr>
            <w:tcW w:w="6678"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口岸货源组织奖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项目起止时间</w:t>
            </w:r>
          </w:p>
        </w:tc>
        <w:tc>
          <w:tcPr>
            <w:tcW w:w="6678" w:type="dxa"/>
            <w:gridSpan w:val="3"/>
            <w:tcBorders>
              <w:tl2br w:val="nil"/>
              <w:tr2bl w:val="nil"/>
            </w:tcBorders>
            <w:noWrap w:val="0"/>
            <w:vAlign w:val="center"/>
          </w:tcPr>
          <w:p>
            <w:pPr>
              <w:widowControl/>
              <w:jc w:val="center"/>
              <w:rPr>
                <w:rFonts w:hint="default" w:ascii="仿宋" w:hAnsi="仿宋" w:eastAsia="仿宋" w:cs="仿宋"/>
                <w:b w:val="0"/>
                <w:bCs/>
                <w:sz w:val="28"/>
                <w:szCs w:val="28"/>
                <w:lang w:val="en-US" w:eastAsia="zh-CN"/>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申请</w:t>
            </w:r>
            <w:r>
              <w:rPr>
                <w:rFonts w:hint="eastAsia" w:ascii="仿宋_GB2312" w:hAnsi="仿宋" w:eastAsia="仿宋_GB2312"/>
                <w:kern w:val="0"/>
                <w:lang w:eastAsia="zh-CN"/>
              </w:rPr>
              <w:t>奖励</w:t>
            </w:r>
            <w:r>
              <w:rPr>
                <w:rFonts w:hint="eastAsia" w:ascii="仿宋_GB2312" w:hAnsi="仿宋" w:eastAsia="仿宋_GB2312"/>
                <w:kern w:val="0"/>
              </w:rPr>
              <w:t>内容简介</w:t>
            </w:r>
          </w:p>
        </w:tc>
        <w:tc>
          <w:tcPr>
            <w:tcW w:w="6678" w:type="dxa"/>
            <w:gridSpan w:val="3"/>
            <w:tcBorders>
              <w:tl2br w:val="nil"/>
              <w:tr2bl w:val="nil"/>
            </w:tcBorders>
            <w:noWrap w:val="0"/>
            <w:vAlign w:val="center"/>
          </w:tcPr>
          <w:p>
            <w:pPr>
              <w:widowControl/>
              <w:jc w:val="both"/>
              <w:rPr>
                <w:rFonts w:ascii="仿宋_GB2312" w:hAnsi="仿宋" w:eastAsia="仿宋_GB2312"/>
                <w:kern w:val="0"/>
              </w:rPr>
            </w:pPr>
            <w:r>
              <w:rPr>
                <w:rFonts w:hint="eastAsia" w:ascii="仿宋_GB2312" w:hAnsi="仿宋" w:eastAsia="仿宋_GB2312"/>
                <w:b/>
                <w:kern w:val="0"/>
              </w:rPr>
              <w:t>参考范例：</w:t>
            </w:r>
            <w:r>
              <w:rPr>
                <w:rFonts w:hint="default" w:ascii="Times New Roman" w:hAnsi="Times New Roman" w:eastAsia="仿宋_GB2312" w:cs="Times New Roman"/>
                <w:kern w:val="0"/>
              </w:rPr>
              <w:t>202</w:t>
            </w:r>
            <w:r>
              <w:rPr>
                <w:rFonts w:hint="default" w:eastAsia="仿宋_GB2312" w:cs="Times New Roman"/>
                <w:kern w:val="0"/>
                <w:lang w:val="en"/>
              </w:rPr>
              <w:t>5</w:t>
            </w:r>
            <w:r>
              <w:rPr>
                <w:rFonts w:hint="eastAsia" w:ascii="仿宋_GB2312" w:hAnsi="仿宋" w:eastAsia="仿宋_GB2312"/>
                <w:kern w:val="0"/>
              </w:rPr>
              <w:t>年</w:t>
            </w:r>
            <w:r>
              <w:rPr>
                <w:rFonts w:hint="default" w:ascii="Times New Roman" w:hAnsi="Times New Roman" w:eastAsia="仿宋_GB2312" w:cs="Times New Roman"/>
                <w:kern w:val="0"/>
              </w:rPr>
              <w:t>1</w:t>
            </w:r>
            <w:r>
              <w:rPr>
                <w:rFonts w:hint="eastAsia" w:ascii="仿宋_GB2312" w:hAnsi="仿宋" w:eastAsia="仿宋_GB2312"/>
                <w:kern w:val="0"/>
                <w:lang w:eastAsia="zh-CN"/>
              </w:rPr>
              <w:t>月</w:t>
            </w:r>
            <w:r>
              <w:rPr>
                <w:rFonts w:hint="eastAsia" w:ascii="仿宋_GB2312" w:hAnsi="仿宋" w:eastAsia="仿宋_GB2312"/>
                <w:kern w:val="0"/>
              </w:rPr>
              <w:t>至</w:t>
            </w:r>
            <w:r>
              <w:rPr>
                <w:rFonts w:hint="default" w:ascii="Times New Roman" w:hAnsi="Times New Roman" w:eastAsia="仿宋_GB2312" w:cs="Times New Roman"/>
                <w:kern w:val="0"/>
                <w:lang w:val="en-US" w:eastAsia="zh-CN"/>
              </w:rPr>
              <w:t>202</w:t>
            </w:r>
            <w:r>
              <w:rPr>
                <w:rFonts w:hint="default" w:eastAsia="仿宋_GB2312" w:cs="Times New Roman"/>
                <w:kern w:val="0"/>
                <w:lang w:val="en" w:eastAsia="zh-CN"/>
              </w:rPr>
              <w:t>5</w:t>
            </w:r>
            <w:r>
              <w:rPr>
                <w:rFonts w:hint="eastAsia" w:ascii="仿宋_GB2312" w:hAnsi="仿宋" w:eastAsia="仿宋_GB2312"/>
                <w:kern w:val="0"/>
                <w:lang w:val="en-US" w:eastAsia="zh-CN"/>
              </w:rPr>
              <w:t>年</w:t>
            </w:r>
            <w:r>
              <w:rPr>
                <w:rFonts w:hint="default" w:ascii="Times New Roman" w:hAnsi="Times New Roman" w:eastAsia="仿宋_GB2312" w:cs="Times New Roman"/>
                <w:kern w:val="0"/>
              </w:rPr>
              <w:t>12</w:t>
            </w:r>
            <w:r>
              <w:rPr>
                <w:rFonts w:hint="eastAsia" w:ascii="仿宋_GB2312" w:hAnsi="仿宋" w:eastAsia="仿宋_GB2312"/>
                <w:kern w:val="0"/>
              </w:rPr>
              <w:t>月，我公司</w:t>
            </w:r>
            <w:r>
              <w:rPr>
                <w:rFonts w:hint="eastAsia" w:ascii="仿宋_GB2312" w:hAnsi="仿宋" w:eastAsia="仿宋_GB2312"/>
                <w:kern w:val="0"/>
                <w:lang w:eastAsia="zh-CN"/>
              </w:rPr>
              <w:t>组织货源从</w:t>
            </w:r>
            <w:r>
              <w:rPr>
                <w:rFonts w:hint="eastAsia" w:ascii="仿宋_GB2312" w:hAnsi="仿宋" w:eastAsia="仿宋_GB2312"/>
                <w:kern w:val="0"/>
              </w:rPr>
              <w:t>柳州内河口岸</w:t>
            </w:r>
            <w:r>
              <w:rPr>
                <w:rFonts w:hint="eastAsia" w:ascii="仿宋_GB2312" w:hAnsi="仿宋" w:eastAsia="仿宋_GB2312"/>
                <w:kern w:val="0"/>
                <w:lang w:eastAsia="zh-CN"/>
              </w:rPr>
              <w:t>离境，其中</w:t>
            </w:r>
            <w:r>
              <w:rPr>
                <w:rFonts w:hint="default" w:ascii="Times New Roman" w:hAnsi="Times New Roman" w:eastAsia="仿宋_GB2312" w:cs="Times New Roman"/>
                <w:kern w:val="0"/>
                <w:lang w:val="en-US" w:eastAsia="zh-CN"/>
              </w:rPr>
              <w:t>40</w:t>
            </w:r>
            <w:r>
              <w:rPr>
                <w:rFonts w:hint="eastAsia" w:ascii="仿宋_GB2312" w:hAnsi="仿宋" w:eastAsia="仿宋_GB2312"/>
                <w:kern w:val="0"/>
                <w:lang w:val="en-US" w:eastAsia="zh-CN"/>
              </w:rPr>
              <w:t>英尺</w:t>
            </w:r>
            <w:r>
              <w:rPr>
                <w:rFonts w:hint="eastAsia" w:ascii="仿宋_GB2312" w:hAnsi="仿宋" w:eastAsia="仿宋_GB2312"/>
                <w:kern w:val="0"/>
              </w:rPr>
              <w:t>集装箱</w:t>
            </w:r>
            <w:r>
              <w:rPr>
                <w:rFonts w:hint="eastAsia" w:ascii="仿宋_GB2312" w:hAnsi="仿宋" w:eastAsia="仿宋_GB2312"/>
                <w:kern w:val="0"/>
                <w:lang w:val="en-US" w:eastAsia="zh-CN"/>
              </w:rPr>
              <w:t>*</w:t>
            </w:r>
            <w:r>
              <w:rPr>
                <w:rFonts w:hint="eastAsia" w:ascii="仿宋_GB2312" w:hAnsi="仿宋" w:eastAsia="仿宋_GB2312"/>
                <w:kern w:val="0"/>
              </w:rPr>
              <w:t>个；</w:t>
            </w:r>
            <w:r>
              <w:rPr>
                <w:rFonts w:hint="eastAsia" w:ascii="仿宋_GB2312" w:hAnsi="仿宋" w:eastAsia="仿宋_GB2312"/>
                <w:kern w:val="0"/>
                <w:lang w:eastAsia="zh-CN"/>
              </w:rPr>
              <w:t>散杂货物</w:t>
            </w:r>
            <w:r>
              <w:rPr>
                <w:rFonts w:hint="eastAsia" w:ascii="仿宋_GB2312" w:hAnsi="仿宋" w:eastAsia="仿宋_GB2312"/>
                <w:kern w:val="0"/>
              </w:rPr>
              <w:t>**</w:t>
            </w:r>
            <w:r>
              <w:rPr>
                <w:rFonts w:hint="eastAsia" w:ascii="仿宋_GB2312" w:hAnsi="仿宋" w:eastAsia="仿宋_GB2312"/>
                <w:kern w:val="0"/>
                <w:lang w:eastAsia="zh-CN"/>
              </w:rPr>
              <w:t>吨</w:t>
            </w:r>
            <w:r>
              <w:rPr>
                <w:rFonts w:hint="eastAsia" w:ascii="仿宋_GB2312" w:hAnsi="仿宋"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_GB2312" w:hAnsi="仿宋" w:eastAsia="仿宋_GB2312"/>
                <w:kern w:val="0"/>
                <w:sz w:val="20"/>
                <w:szCs w:val="20"/>
              </w:rPr>
              <w:t>申请</w:t>
            </w:r>
            <w:r>
              <w:rPr>
                <w:rFonts w:hint="eastAsia" w:ascii="仿宋_GB2312" w:hAnsi="仿宋" w:eastAsia="仿宋_GB2312"/>
                <w:kern w:val="0"/>
                <w:sz w:val="20"/>
                <w:szCs w:val="20"/>
                <w:lang w:eastAsia="zh-CN"/>
              </w:rPr>
              <w:t>奖励</w:t>
            </w:r>
            <w:r>
              <w:rPr>
                <w:rFonts w:hint="eastAsia" w:ascii="仿宋_GB2312" w:hAnsi="仿宋" w:eastAsia="仿宋_GB2312"/>
                <w:kern w:val="0"/>
                <w:sz w:val="20"/>
                <w:szCs w:val="20"/>
              </w:rPr>
              <w:t>金额(万元)</w:t>
            </w:r>
          </w:p>
        </w:tc>
        <w:tc>
          <w:tcPr>
            <w:tcW w:w="6678" w:type="dxa"/>
            <w:gridSpan w:val="3"/>
            <w:tcBorders>
              <w:tl2br w:val="nil"/>
              <w:tr2bl w:val="nil"/>
            </w:tcBorders>
            <w:noWrap w:val="0"/>
            <w:vAlign w:val="center"/>
          </w:tcPr>
          <w:p>
            <w:pPr>
              <w:widowControl/>
              <w:jc w:val="center"/>
              <w:rPr>
                <w:rFonts w:ascii="仿宋_GB2312" w:hAnsi="仿宋" w:eastAsia="仿宋_GB2312"/>
                <w:kern w:val="0"/>
                <w:sz w:val="20"/>
                <w:szCs w:val="20"/>
              </w:rPr>
            </w:pPr>
          </w:p>
        </w:tc>
      </w:tr>
    </w:tbl>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75"/>
        <w:gridCol w:w="3450"/>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24" w:type="dxa"/>
            <w:noWrap w:val="0"/>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序号</w:t>
            </w:r>
          </w:p>
        </w:tc>
        <w:tc>
          <w:tcPr>
            <w:tcW w:w="1575" w:type="dxa"/>
            <w:noWrap w:val="0"/>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时间</w:t>
            </w:r>
          </w:p>
        </w:tc>
        <w:tc>
          <w:tcPr>
            <w:tcW w:w="3450" w:type="dxa"/>
            <w:noWrap w:val="0"/>
            <w:vAlign w:val="center"/>
          </w:tcPr>
          <w:p>
            <w:pPr>
              <w:jc w:val="center"/>
              <w:rPr>
                <w:rFonts w:hint="eastAsia" w:ascii="仿宋" w:hAnsi="仿宋" w:eastAsia="仿宋" w:cs="仿宋"/>
                <w:sz w:val="20"/>
                <w:szCs w:val="20"/>
                <w:vertAlign w:val="baseline"/>
              </w:rPr>
            </w:pPr>
            <w:r>
              <w:rPr>
                <w:rFonts w:hint="default" w:ascii="Times New Roman" w:hAnsi="Times New Roman" w:eastAsia="仿宋" w:cs="Times New Roman"/>
                <w:sz w:val="20"/>
                <w:szCs w:val="20"/>
                <w:vertAlign w:val="baseline"/>
                <w:lang w:val="en-US" w:eastAsia="zh-CN"/>
              </w:rPr>
              <w:t>40</w:t>
            </w:r>
            <w:r>
              <w:rPr>
                <w:rFonts w:hint="eastAsia" w:ascii="仿宋" w:hAnsi="仿宋" w:eastAsia="仿宋" w:cs="仿宋"/>
                <w:sz w:val="20"/>
                <w:szCs w:val="20"/>
                <w:vertAlign w:val="baseline"/>
                <w:lang w:val="en-US" w:eastAsia="zh-CN"/>
              </w:rPr>
              <w:t>英尺</w:t>
            </w:r>
            <w:r>
              <w:rPr>
                <w:rFonts w:hint="eastAsia" w:ascii="仿宋" w:hAnsi="仿宋" w:eastAsia="仿宋" w:cs="仿宋"/>
                <w:sz w:val="20"/>
                <w:szCs w:val="20"/>
                <w:vertAlign w:val="baseline"/>
              </w:rPr>
              <w:t>货物集装箱重箱数（</w:t>
            </w:r>
            <w:r>
              <w:rPr>
                <w:rFonts w:hint="eastAsia" w:ascii="仿宋" w:hAnsi="仿宋" w:eastAsia="仿宋" w:cs="仿宋"/>
                <w:sz w:val="20"/>
                <w:szCs w:val="20"/>
                <w:vertAlign w:val="baseline"/>
                <w:lang w:eastAsia="zh-CN"/>
              </w:rPr>
              <w:t>个</w:t>
            </w:r>
            <w:r>
              <w:rPr>
                <w:rFonts w:hint="eastAsia" w:ascii="仿宋" w:hAnsi="仿宋" w:eastAsia="仿宋" w:cs="仿宋"/>
                <w:sz w:val="20"/>
                <w:szCs w:val="20"/>
                <w:vertAlign w:val="baseline"/>
              </w:rPr>
              <w:t>）</w:t>
            </w:r>
          </w:p>
        </w:tc>
        <w:tc>
          <w:tcPr>
            <w:tcW w:w="3208" w:type="dxa"/>
            <w:noWrap w:val="0"/>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rPr>
              <w:t>散</w:t>
            </w:r>
            <w:r>
              <w:rPr>
                <w:rFonts w:hint="eastAsia" w:ascii="仿宋" w:hAnsi="仿宋" w:eastAsia="仿宋" w:cs="仿宋"/>
                <w:sz w:val="20"/>
                <w:szCs w:val="20"/>
                <w:vertAlign w:val="baseline"/>
                <w:lang w:eastAsia="zh-CN"/>
              </w:rPr>
              <w:t>杂</w:t>
            </w:r>
            <w:r>
              <w:rPr>
                <w:rFonts w:hint="eastAsia" w:ascii="仿宋" w:hAnsi="仿宋" w:eastAsia="仿宋" w:cs="仿宋"/>
                <w:sz w:val="20"/>
                <w:szCs w:val="20"/>
                <w:vertAlign w:val="baseline"/>
              </w:rPr>
              <w:t>货物（吨）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4" w:type="dxa"/>
            <w:noWrap w:val="0"/>
            <w:vAlign w:val="center"/>
          </w:tcPr>
          <w:p>
            <w:pPr>
              <w:jc w:val="center"/>
              <w:rPr>
                <w:rFonts w:hint="eastAsia" w:ascii="仿宋" w:hAnsi="仿宋" w:eastAsia="仿宋" w:cs="仿宋"/>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1</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4" w:type="dxa"/>
            <w:noWrap w:val="0"/>
            <w:vAlign w:val="center"/>
          </w:tcPr>
          <w:p>
            <w:pPr>
              <w:jc w:val="center"/>
              <w:rPr>
                <w:rFonts w:hint="eastAsia" w:ascii="仿宋" w:hAnsi="仿宋" w:eastAsia="仿宋" w:cs="仿宋"/>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2</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4" w:type="dxa"/>
            <w:noWrap w:val="0"/>
            <w:vAlign w:val="center"/>
          </w:tcPr>
          <w:p>
            <w:pPr>
              <w:jc w:val="center"/>
              <w:rPr>
                <w:rFonts w:hint="default" w:ascii="仿宋" w:hAnsi="仿宋" w:eastAsia="仿宋" w:cs="仿宋"/>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3</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24" w:type="dxa"/>
            <w:noWrap w:val="0"/>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合计</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bl>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-4</w:t>
      </w:r>
    </w:p>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口岸</w:t>
      </w:r>
      <w:r>
        <w:rPr>
          <w:rFonts w:hint="eastAsia" w:ascii="方正小标宋简体" w:hAnsi="方正小标宋简体"/>
          <w:b/>
          <w:sz w:val="36"/>
          <w:szCs w:val="36"/>
          <w:lang w:eastAsia="zh-CN"/>
        </w:rPr>
        <w:t>船舶运输服务</w:t>
      </w:r>
      <w:r>
        <w:rPr>
          <w:rFonts w:hint="eastAsia" w:ascii="方正小标宋简体" w:hAnsi="方正小标宋简体"/>
          <w:b/>
          <w:sz w:val="36"/>
          <w:szCs w:val="36"/>
        </w:rPr>
        <w:t>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62"/>
        <w:gridCol w:w="1168"/>
        <w:gridCol w:w="272"/>
        <w:gridCol w:w="1393"/>
        <w:gridCol w:w="189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5"/>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gridSpan w:val="2"/>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5"/>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440" w:type="dxa"/>
            <w:gridSpan w:val="2"/>
            <w:tcBorders>
              <w:tl2br w:val="nil"/>
              <w:tr2bl w:val="nil"/>
            </w:tcBorders>
            <w:noWrap w:val="0"/>
            <w:vAlign w:val="center"/>
          </w:tcPr>
          <w:p>
            <w:pPr>
              <w:widowControl/>
              <w:jc w:val="center"/>
              <w:rPr>
                <w:rFonts w:ascii="仿宋_GB2312" w:hAnsi="仿宋" w:eastAsia="仿宋_GB2312"/>
                <w:kern w:val="0"/>
              </w:rPr>
            </w:pPr>
          </w:p>
        </w:tc>
        <w:tc>
          <w:tcPr>
            <w:tcW w:w="1393"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845" w:type="dxa"/>
            <w:gridSpan w:val="2"/>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gridSpan w:val="2"/>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基本</w:t>
            </w:r>
            <w:r>
              <w:rPr>
                <w:rFonts w:hint="eastAsia" w:ascii="仿宋_GB2312" w:hAnsi="仿宋" w:eastAsia="仿宋_GB2312"/>
                <w:kern w:val="0"/>
              </w:rPr>
              <w:t>户</w:t>
            </w:r>
            <w:r>
              <w:rPr>
                <w:rFonts w:hint="eastAsia" w:ascii="仿宋_GB2312" w:hAnsi="仿宋" w:eastAsia="仿宋_GB2312"/>
                <w:kern w:val="0"/>
                <w:lang w:eastAsia="zh-CN"/>
              </w:rPr>
              <w:t>开户行</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项目类别</w:t>
            </w:r>
          </w:p>
        </w:tc>
        <w:tc>
          <w:tcPr>
            <w:tcW w:w="6678" w:type="dxa"/>
            <w:gridSpan w:val="5"/>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项目名称</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口岸船舶运输服务奖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项目起止时间</w:t>
            </w:r>
          </w:p>
        </w:tc>
        <w:tc>
          <w:tcPr>
            <w:tcW w:w="6678" w:type="dxa"/>
            <w:gridSpan w:val="5"/>
            <w:tcBorders>
              <w:tl2br w:val="nil"/>
              <w:tr2bl w:val="nil"/>
            </w:tcBorders>
            <w:noWrap w:val="0"/>
            <w:vAlign w:val="center"/>
          </w:tcPr>
          <w:p>
            <w:pPr>
              <w:widowControl/>
              <w:jc w:val="center"/>
              <w:rPr>
                <w:rFonts w:hint="eastAsia" w:ascii="仿宋" w:hAnsi="仿宋" w:eastAsia="仿宋" w:cs="仿宋"/>
                <w:b w:val="0"/>
                <w:bCs/>
                <w:sz w:val="28"/>
                <w:szCs w:val="28"/>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申请奖励</w:t>
            </w:r>
            <w:r>
              <w:rPr>
                <w:rFonts w:hint="eastAsia" w:ascii="仿宋_GB2312" w:hAnsi="仿宋" w:eastAsia="仿宋_GB2312"/>
                <w:kern w:val="0"/>
              </w:rPr>
              <w:t>内容简介</w:t>
            </w:r>
          </w:p>
        </w:tc>
        <w:tc>
          <w:tcPr>
            <w:tcW w:w="6678" w:type="dxa"/>
            <w:gridSpan w:val="5"/>
            <w:tcBorders>
              <w:tl2br w:val="nil"/>
              <w:tr2bl w:val="nil"/>
            </w:tcBorders>
            <w:noWrap w:val="0"/>
            <w:vAlign w:val="center"/>
          </w:tcPr>
          <w:p>
            <w:pPr>
              <w:widowControl/>
              <w:jc w:val="both"/>
              <w:rPr>
                <w:rFonts w:hint="eastAsia" w:ascii="仿宋_GB2312" w:hAnsi="仿宋" w:eastAsia="仿宋_GB2312"/>
                <w:kern w:val="0"/>
              </w:rPr>
            </w:pPr>
            <w:r>
              <w:rPr>
                <w:rFonts w:hint="eastAsia" w:ascii="仿宋_GB2312" w:hAnsi="仿宋" w:eastAsia="仿宋_GB2312"/>
                <w:b/>
                <w:kern w:val="0"/>
              </w:rPr>
              <w:t>参考范例：</w:t>
            </w:r>
          </w:p>
          <w:p>
            <w:pPr>
              <w:widowControl/>
              <w:jc w:val="both"/>
              <w:rPr>
                <w:rFonts w:hint="eastAsia" w:ascii="仿宋_GB2312" w:hAnsi="仿宋" w:eastAsia="仿宋_GB2312"/>
                <w:kern w:val="0"/>
              </w:rPr>
            </w:pPr>
            <w:r>
              <w:rPr>
                <w:rFonts w:hint="default" w:ascii="Times New Roman" w:hAnsi="Times New Roman" w:eastAsia="仿宋_GB2312" w:cs="Times New Roman"/>
                <w:kern w:val="0"/>
              </w:rPr>
              <w:t>202</w:t>
            </w:r>
            <w:r>
              <w:rPr>
                <w:rFonts w:hint="default" w:eastAsia="仿宋_GB2312" w:cs="Times New Roman"/>
                <w:kern w:val="0"/>
                <w:lang w:val="en"/>
              </w:rPr>
              <w:t>5</w:t>
            </w:r>
            <w:r>
              <w:rPr>
                <w:rFonts w:hint="eastAsia" w:ascii="仿宋_GB2312" w:hAnsi="仿宋" w:eastAsia="仿宋_GB2312"/>
                <w:kern w:val="0"/>
              </w:rPr>
              <w:t>年</w:t>
            </w:r>
            <w:r>
              <w:rPr>
                <w:rFonts w:hint="default" w:ascii="Times New Roman" w:hAnsi="Times New Roman" w:eastAsia="仿宋_GB2312" w:cs="Times New Roman"/>
                <w:kern w:val="0"/>
              </w:rPr>
              <w:t>1</w:t>
            </w:r>
            <w:r>
              <w:rPr>
                <w:rFonts w:hint="eastAsia" w:ascii="仿宋_GB2312" w:hAnsi="仿宋" w:eastAsia="仿宋_GB2312"/>
                <w:kern w:val="0"/>
                <w:lang w:eastAsia="zh-CN"/>
              </w:rPr>
              <w:t>月</w:t>
            </w:r>
            <w:r>
              <w:rPr>
                <w:rFonts w:hint="eastAsia" w:ascii="仿宋_GB2312" w:hAnsi="仿宋" w:eastAsia="仿宋_GB2312"/>
                <w:kern w:val="0"/>
              </w:rPr>
              <w:t>至</w:t>
            </w:r>
            <w:r>
              <w:rPr>
                <w:rFonts w:hint="default" w:ascii="Times New Roman" w:hAnsi="Times New Roman" w:eastAsia="仿宋_GB2312" w:cs="Times New Roman"/>
                <w:kern w:val="0"/>
                <w:lang w:val="en-US" w:eastAsia="zh-CN"/>
              </w:rPr>
              <w:t>202</w:t>
            </w:r>
            <w:r>
              <w:rPr>
                <w:rFonts w:hint="default" w:eastAsia="仿宋_GB2312" w:cs="Times New Roman"/>
                <w:kern w:val="0"/>
                <w:lang w:val="en" w:eastAsia="zh-CN"/>
              </w:rPr>
              <w:t>5</w:t>
            </w:r>
            <w:r>
              <w:rPr>
                <w:rFonts w:hint="eastAsia" w:ascii="仿宋_GB2312" w:hAnsi="仿宋" w:eastAsia="仿宋_GB2312"/>
                <w:kern w:val="0"/>
                <w:lang w:val="en-US" w:eastAsia="zh-CN"/>
              </w:rPr>
              <w:t>年</w:t>
            </w:r>
            <w:r>
              <w:rPr>
                <w:rFonts w:hint="default" w:ascii="Times New Roman" w:hAnsi="Times New Roman" w:eastAsia="仿宋_GB2312" w:cs="Times New Roman"/>
                <w:kern w:val="0"/>
              </w:rPr>
              <w:t>12</w:t>
            </w:r>
            <w:r>
              <w:rPr>
                <w:rFonts w:hint="eastAsia" w:ascii="仿宋_GB2312" w:hAnsi="仿宋" w:eastAsia="仿宋_GB2312"/>
                <w:kern w:val="0"/>
              </w:rPr>
              <w:t>月，我公司</w:t>
            </w:r>
            <w:r>
              <w:rPr>
                <w:rFonts w:hint="eastAsia" w:ascii="仿宋_GB2312" w:hAnsi="仿宋" w:eastAsia="仿宋_GB2312"/>
                <w:kern w:val="0"/>
                <w:lang w:eastAsia="zh-CN"/>
              </w:rPr>
              <w:t>为</w:t>
            </w:r>
            <w:r>
              <w:rPr>
                <w:rFonts w:hint="eastAsia" w:ascii="仿宋_GB2312" w:hAnsi="仿宋" w:eastAsia="仿宋_GB2312"/>
                <w:kern w:val="0"/>
              </w:rPr>
              <w:t>柳州内河口岸货物</w:t>
            </w:r>
            <w:r>
              <w:rPr>
                <w:rFonts w:hint="eastAsia" w:ascii="仿宋_GB2312" w:hAnsi="仿宋" w:eastAsia="仿宋_GB2312"/>
                <w:kern w:val="0"/>
                <w:lang w:eastAsia="zh-CN"/>
              </w:rPr>
              <w:t>提供船舶运输服务合计</w:t>
            </w:r>
            <w:r>
              <w:rPr>
                <w:rFonts w:hint="eastAsia" w:ascii="仿宋_GB2312" w:hAnsi="仿宋" w:eastAsia="仿宋_GB2312"/>
                <w:kern w:val="0"/>
                <w:lang w:val="en-US" w:eastAsia="zh-CN"/>
              </w:rPr>
              <w:t>*班次</w:t>
            </w:r>
            <w:r>
              <w:rPr>
                <w:rFonts w:hint="eastAsia" w:ascii="仿宋_GB2312" w:hAnsi="仿宋" w:eastAsia="仿宋_GB2312"/>
                <w:kern w:val="0"/>
                <w:lang w:eastAsia="zh-CN"/>
              </w:rPr>
              <w:t>，其中船舶载重吨为</w:t>
            </w:r>
            <w:r>
              <w:rPr>
                <w:rFonts w:hint="default" w:ascii="Times New Roman" w:hAnsi="Times New Roman" w:eastAsia="仿宋_GB2312" w:cs="Times New Roman"/>
                <w:kern w:val="0"/>
                <w:lang w:val="en-US" w:eastAsia="zh-CN"/>
              </w:rPr>
              <w:t>2000</w:t>
            </w:r>
            <w:r>
              <w:rPr>
                <w:rFonts w:hint="eastAsia" w:ascii="仿宋_GB2312" w:hAnsi="仿宋" w:eastAsia="仿宋_GB2312"/>
                <w:kern w:val="0"/>
                <w:lang w:val="en-US" w:eastAsia="zh-CN"/>
              </w:rPr>
              <w:t>吨及以下的船舶运营*班次，载重吨为</w:t>
            </w:r>
            <w:r>
              <w:rPr>
                <w:rFonts w:hint="default" w:ascii="Times New Roman" w:hAnsi="Times New Roman" w:eastAsia="仿宋_GB2312" w:cs="Times New Roman"/>
                <w:kern w:val="0"/>
                <w:lang w:val="en-US" w:eastAsia="zh-CN"/>
              </w:rPr>
              <w:t>2000</w:t>
            </w:r>
            <w:r>
              <w:rPr>
                <w:rFonts w:hint="eastAsia" w:ascii="仿宋_GB2312" w:hAnsi="仿宋" w:eastAsia="仿宋_GB2312"/>
                <w:kern w:val="0"/>
                <w:lang w:val="en-US" w:eastAsia="zh-CN"/>
              </w:rPr>
              <w:t>吨以上的船舶运营*班次。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_GB2312" w:hAnsi="仿宋" w:eastAsia="仿宋_GB2312"/>
                <w:kern w:val="0"/>
                <w:sz w:val="21"/>
                <w:szCs w:val="21"/>
              </w:rPr>
              <w:t>申请</w:t>
            </w:r>
            <w:r>
              <w:rPr>
                <w:rFonts w:hint="eastAsia" w:ascii="仿宋_GB2312" w:hAnsi="仿宋" w:eastAsia="仿宋_GB2312"/>
                <w:kern w:val="0"/>
                <w:sz w:val="21"/>
                <w:szCs w:val="21"/>
                <w:lang w:eastAsia="zh-CN"/>
              </w:rPr>
              <w:t>奖励</w:t>
            </w:r>
            <w:r>
              <w:rPr>
                <w:rFonts w:hint="eastAsia" w:ascii="仿宋_GB2312" w:hAnsi="仿宋" w:eastAsia="仿宋_GB2312"/>
                <w:kern w:val="0"/>
                <w:sz w:val="21"/>
                <w:szCs w:val="21"/>
              </w:rPr>
              <w:t>金额(万元)</w:t>
            </w:r>
          </w:p>
        </w:tc>
        <w:tc>
          <w:tcPr>
            <w:tcW w:w="6678" w:type="dxa"/>
            <w:gridSpan w:val="5"/>
            <w:tcBorders>
              <w:tl2br w:val="nil"/>
              <w:tr2bl w:val="nil"/>
            </w:tcBorders>
            <w:noWrap w:val="0"/>
            <w:vAlign w:val="center"/>
          </w:tcPr>
          <w:p>
            <w:pPr>
              <w:widowControl/>
              <w:jc w:val="center"/>
              <w:rPr>
                <w:rFonts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9"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序号</w:t>
            </w:r>
          </w:p>
        </w:tc>
        <w:tc>
          <w:tcPr>
            <w:tcW w:w="1562"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vertAlign w:val="baseline"/>
                <w:lang w:eastAsia="zh-CN"/>
              </w:rPr>
              <w:t>进</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sz w:val="21"/>
                <w:szCs w:val="21"/>
                <w:vertAlign w:val="baseline"/>
                <w:lang w:eastAsia="zh-CN"/>
              </w:rPr>
              <w:t>出港</w:t>
            </w:r>
            <w:r>
              <w:rPr>
                <w:rFonts w:hint="eastAsia" w:ascii="仿宋_GB2312" w:hAnsi="仿宋_GB2312" w:eastAsia="仿宋_GB2312" w:cs="仿宋_GB2312"/>
                <w:sz w:val="21"/>
                <w:szCs w:val="21"/>
                <w:vertAlign w:val="baseline"/>
              </w:rPr>
              <w:t>时间</w:t>
            </w:r>
          </w:p>
        </w:tc>
        <w:tc>
          <w:tcPr>
            <w:tcW w:w="1168"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vertAlign w:val="baseline"/>
                <w:lang w:val="en-US" w:eastAsia="zh-CN"/>
              </w:rPr>
              <w:t>船舶号</w:t>
            </w:r>
          </w:p>
        </w:tc>
        <w:tc>
          <w:tcPr>
            <w:tcW w:w="1665" w:type="dxa"/>
            <w:gridSpan w:val="2"/>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船舶载重吨</w:t>
            </w:r>
          </w:p>
        </w:tc>
        <w:tc>
          <w:tcPr>
            <w:tcW w:w="1890"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default" w:ascii="Times New Roman" w:hAnsi="Times New Roman" w:eastAsia="仿宋_GB2312" w:cs="Times New Roman"/>
                <w:sz w:val="21"/>
                <w:szCs w:val="21"/>
                <w:vertAlign w:val="baseline"/>
                <w:lang w:val="en-US" w:eastAsia="zh-CN"/>
              </w:rPr>
              <w:t>40</w:t>
            </w:r>
            <w:r>
              <w:rPr>
                <w:rFonts w:hint="eastAsia" w:ascii="仿宋_GB2312" w:hAnsi="仿宋_GB2312" w:eastAsia="仿宋_GB2312" w:cs="仿宋_GB2312"/>
                <w:sz w:val="21"/>
                <w:szCs w:val="21"/>
                <w:vertAlign w:val="baseline"/>
                <w:lang w:val="en-US" w:eastAsia="zh-CN"/>
              </w:rPr>
              <w:t>英尺</w:t>
            </w:r>
            <w:r>
              <w:rPr>
                <w:rFonts w:hint="eastAsia" w:ascii="仿宋_GB2312" w:hAnsi="仿宋_GB2312" w:eastAsia="仿宋_GB2312" w:cs="仿宋_GB2312"/>
                <w:sz w:val="21"/>
                <w:szCs w:val="21"/>
                <w:vertAlign w:val="baseline"/>
              </w:rPr>
              <w:t>货物集装箱重箱数（</w:t>
            </w:r>
            <w:r>
              <w:rPr>
                <w:rFonts w:hint="eastAsia" w:ascii="仿宋_GB2312" w:hAnsi="仿宋_GB2312" w:eastAsia="仿宋_GB2312" w:cs="仿宋_GB2312"/>
                <w:sz w:val="21"/>
                <w:szCs w:val="21"/>
                <w:vertAlign w:val="baseline"/>
                <w:lang w:eastAsia="zh-CN"/>
              </w:rPr>
              <w:t>个</w:t>
            </w:r>
            <w:r>
              <w:rPr>
                <w:rFonts w:hint="eastAsia" w:ascii="仿宋_GB2312" w:hAnsi="仿宋_GB2312" w:eastAsia="仿宋_GB2312" w:cs="仿宋_GB2312"/>
                <w:sz w:val="21"/>
                <w:szCs w:val="21"/>
                <w:vertAlign w:val="baseline"/>
              </w:rPr>
              <w:t>）</w:t>
            </w:r>
          </w:p>
        </w:tc>
        <w:tc>
          <w:tcPr>
            <w:tcW w:w="1955"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vertAlign w:val="baseline"/>
              </w:rPr>
              <w:t>散装货物（吨）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9" w:type="dxa"/>
            <w:tcBorders>
              <w:tl2br w:val="nil"/>
              <w:tr2bl w:val="nil"/>
            </w:tcBorders>
            <w:noWrap w:val="0"/>
            <w:vAlign w:val="center"/>
          </w:tcPr>
          <w:p>
            <w:pPr>
              <w:widowControl/>
              <w:jc w:val="center"/>
              <w:rPr>
                <w:rFonts w:hint="eastAsia" w:ascii="仿宋_GB2312" w:hAnsi="仿宋" w:eastAsia="仿宋_GB2312"/>
                <w:kern w:val="0"/>
                <w:sz w:val="20"/>
                <w:szCs w:val="20"/>
                <w:lang w:val="en-US" w:eastAsia="zh-CN"/>
              </w:rPr>
            </w:pPr>
            <w:r>
              <w:rPr>
                <w:rFonts w:hint="default" w:ascii="Times New Roman" w:hAnsi="Times New Roman" w:eastAsia="仿宋_GB2312" w:cs="Times New Roman"/>
                <w:kern w:val="0"/>
                <w:sz w:val="20"/>
                <w:szCs w:val="20"/>
                <w:lang w:val="en-US" w:eastAsia="zh-CN"/>
              </w:rPr>
              <w:t>1</w:t>
            </w:r>
          </w:p>
        </w:tc>
        <w:tc>
          <w:tcPr>
            <w:tcW w:w="1562"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168"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665" w:type="dxa"/>
            <w:gridSpan w:val="2"/>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890"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955" w:type="dxa"/>
            <w:tcBorders>
              <w:tl2br w:val="nil"/>
              <w:tr2bl w:val="nil"/>
            </w:tcBorders>
            <w:noWrap w:val="0"/>
            <w:vAlign w:val="center"/>
          </w:tcPr>
          <w:p>
            <w:pPr>
              <w:widowControl/>
              <w:jc w:val="center"/>
              <w:rPr>
                <w:rFonts w:hint="eastAsia"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9" w:type="dxa"/>
            <w:tcBorders>
              <w:tl2br w:val="nil"/>
              <w:tr2bl w:val="nil"/>
            </w:tcBorders>
            <w:noWrap w:val="0"/>
            <w:vAlign w:val="center"/>
          </w:tcPr>
          <w:p>
            <w:pPr>
              <w:widowControl/>
              <w:jc w:val="center"/>
              <w:rPr>
                <w:rFonts w:hint="eastAsia" w:ascii="仿宋_GB2312" w:hAnsi="仿宋" w:eastAsia="仿宋_GB2312"/>
                <w:kern w:val="0"/>
                <w:sz w:val="20"/>
                <w:szCs w:val="20"/>
                <w:lang w:val="en-US" w:eastAsia="zh-CN"/>
              </w:rPr>
            </w:pPr>
            <w:r>
              <w:rPr>
                <w:rFonts w:hint="default" w:ascii="Times New Roman" w:hAnsi="Times New Roman" w:eastAsia="仿宋_GB2312" w:cs="Times New Roman"/>
                <w:kern w:val="0"/>
                <w:sz w:val="20"/>
                <w:szCs w:val="20"/>
                <w:lang w:val="en-US" w:eastAsia="zh-CN"/>
              </w:rPr>
              <w:t>2</w:t>
            </w:r>
          </w:p>
        </w:tc>
        <w:tc>
          <w:tcPr>
            <w:tcW w:w="1562"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168"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665" w:type="dxa"/>
            <w:gridSpan w:val="2"/>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890"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955" w:type="dxa"/>
            <w:tcBorders>
              <w:tl2br w:val="nil"/>
              <w:tr2bl w:val="nil"/>
            </w:tcBorders>
            <w:noWrap w:val="0"/>
            <w:vAlign w:val="center"/>
          </w:tcPr>
          <w:p>
            <w:pPr>
              <w:widowControl/>
              <w:jc w:val="center"/>
              <w:rPr>
                <w:rFonts w:hint="eastAsia"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9" w:type="dxa"/>
            <w:tcBorders>
              <w:tl2br w:val="nil"/>
              <w:tr2bl w:val="nil"/>
            </w:tcBorders>
            <w:noWrap w:val="0"/>
            <w:vAlign w:val="center"/>
          </w:tcPr>
          <w:p>
            <w:pPr>
              <w:widowControl/>
              <w:jc w:val="center"/>
              <w:rPr>
                <w:rFonts w:hint="default" w:ascii="Times New Roman" w:hAnsi="Times New Roman" w:eastAsia="仿宋_GB2312" w:cs="Times New Roman"/>
                <w:kern w:val="0"/>
                <w:sz w:val="20"/>
                <w:szCs w:val="20"/>
                <w:lang w:val="en-US" w:eastAsia="zh-CN"/>
              </w:rPr>
            </w:pPr>
            <w:r>
              <w:rPr>
                <w:rFonts w:hint="eastAsia" w:eastAsia="仿宋_GB2312" w:cs="Times New Roman"/>
                <w:kern w:val="0"/>
                <w:sz w:val="20"/>
                <w:szCs w:val="20"/>
                <w:lang w:val="en-US" w:eastAsia="zh-CN"/>
              </w:rPr>
              <w:t>3</w:t>
            </w:r>
          </w:p>
        </w:tc>
        <w:tc>
          <w:tcPr>
            <w:tcW w:w="1562"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168"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665" w:type="dxa"/>
            <w:gridSpan w:val="2"/>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890"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955" w:type="dxa"/>
            <w:tcBorders>
              <w:tl2br w:val="nil"/>
              <w:tr2bl w:val="nil"/>
            </w:tcBorders>
            <w:noWrap w:val="0"/>
            <w:vAlign w:val="center"/>
          </w:tcPr>
          <w:p>
            <w:pPr>
              <w:widowControl/>
              <w:jc w:val="center"/>
              <w:rPr>
                <w:rFonts w:hint="eastAsia" w:ascii="仿宋_GB2312" w:hAnsi="仿宋" w:eastAsia="仿宋_GB2312"/>
                <w:kern w:val="0"/>
                <w:sz w:val="20"/>
                <w:szCs w:val="20"/>
              </w:rPr>
            </w:pPr>
          </w:p>
        </w:tc>
      </w:tr>
    </w:tbl>
    <w:p/>
    <w:p/>
    <w:p/>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-5</w:t>
      </w:r>
    </w:p>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智慧口岸建设与安全提升奖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667"/>
        <w:gridCol w:w="1440"/>
        <w:gridCol w:w="1716"/>
        <w:gridCol w:w="1147"/>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4"/>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gridSpan w:val="2"/>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4"/>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440" w:type="dxa"/>
            <w:tcBorders>
              <w:tl2br w:val="nil"/>
              <w:tr2bl w:val="nil"/>
            </w:tcBorders>
            <w:noWrap w:val="0"/>
            <w:vAlign w:val="center"/>
          </w:tcPr>
          <w:p>
            <w:pPr>
              <w:widowControl/>
              <w:jc w:val="center"/>
              <w:rPr>
                <w:rFonts w:ascii="仿宋_GB2312" w:hAnsi="仿宋" w:eastAsia="仿宋_GB2312"/>
                <w:kern w:val="0"/>
              </w:rPr>
            </w:pPr>
          </w:p>
        </w:tc>
        <w:tc>
          <w:tcPr>
            <w:tcW w:w="1716"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522" w:type="dxa"/>
            <w:gridSpan w:val="2"/>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w:t>
            </w:r>
            <w:r>
              <w:rPr>
                <w:rFonts w:hint="eastAsia" w:ascii="仿宋_GB2312" w:hAnsi="仿宋" w:eastAsia="仿宋_GB2312"/>
                <w:kern w:val="0"/>
              </w:rPr>
              <w:t>户</w:t>
            </w:r>
            <w:r>
              <w:rPr>
                <w:rFonts w:hint="eastAsia" w:ascii="仿宋_GB2312" w:hAnsi="仿宋" w:eastAsia="仿宋_GB2312"/>
                <w:kern w:val="0"/>
                <w:lang w:eastAsia="zh-CN"/>
              </w:rPr>
              <w:t>开户</w:t>
            </w:r>
            <w:r>
              <w:rPr>
                <w:rFonts w:hint="eastAsia" w:ascii="仿宋_GB2312" w:hAnsi="仿宋" w:eastAsia="仿宋_GB2312"/>
                <w:kern w:val="0"/>
              </w:rPr>
              <w:t>行</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项目类别</w:t>
            </w:r>
          </w:p>
        </w:tc>
        <w:tc>
          <w:tcPr>
            <w:tcW w:w="6678" w:type="dxa"/>
            <w:gridSpan w:val="4"/>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项目名称</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智慧口岸建设与安全提升奖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项目起止时间</w:t>
            </w:r>
          </w:p>
        </w:tc>
        <w:tc>
          <w:tcPr>
            <w:tcW w:w="6678" w:type="dxa"/>
            <w:gridSpan w:val="4"/>
            <w:tcBorders>
              <w:tl2br w:val="nil"/>
              <w:tr2bl w:val="nil"/>
            </w:tcBorders>
            <w:noWrap w:val="0"/>
            <w:vAlign w:val="center"/>
          </w:tcPr>
          <w:p>
            <w:pPr>
              <w:widowControl/>
              <w:jc w:val="center"/>
              <w:rPr>
                <w:rFonts w:hint="eastAsia" w:ascii="仿宋" w:hAnsi="仿宋" w:eastAsia="仿宋" w:cs="仿宋"/>
                <w:b w:val="0"/>
                <w:bCs/>
                <w:sz w:val="28"/>
                <w:szCs w:val="28"/>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1"/>
                <w:szCs w:val="21"/>
              </w:rPr>
            </w:pPr>
            <w:r>
              <w:rPr>
                <w:rFonts w:hint="eastAsia" w:ascii="仿宋_GB2312" w:hAnsi="仿宋" w:eastAsia="仿宋_GB2312"/>
                <w:kern w:val="0"/>
                <w:sz w:val="21"/>
                <w:szCs w:val="21"/>
              </w:rPr>
              <w:t>申请</w:t>
            </w:r>
            <w:r>
              <w:rPr>
                <w:rFonts w:hint="eastAsia" w:ascii="仿宋_GB2312" w:hAnsi="仿宋" w:eastAsia="仿宋_GB2312"/>
                <w:kern w:val="0"/>
                <w:sz w:val="21"/>
                <w:szCs w:val="21"/>
                <w:lang w:eastAsia="zh-CN"/>
              </w:rPr>
              <w:t>奖励</w:t>
            </w:r>
            <w:r>
              <w:rPr>
                <w:rFonts w:hint="eastAsia" w:ascii="仿宋_GB2312" w:hAnsi="仿宋" w:eastAsia="仿宋_GB2312"/>
                <w:kern w:val="0"/>
                <w:sz w:val="21"/>
                <w:szCs w:val="21"/>
              </w:rPr>
              <w:t>内容简介</w:t>
            </w:r>
          </w:p>
        </w:tc>
        <w:tc>
          <w:tcPr>
            <w:tcW w:w="6678" w:type="dxa"/>
            <w:gridSpan w:val="4"/>
            <w:tcBorders>
              <w:tl2br w:val="nil"/>
              <w:tr2bl w:val="nil"/>
            </w:tcBorders>
            <w:noWrap w:val="0"/>
            <w:vAlign w:val="center"/>
          </w:tcPr>
          <w:p>
            <w:pPr>
              <w:widowControl/>
              <w:jc w:val="both"/>
              <w:rPr>
                <w:rFonts w:ascii="仿宋_GB2312" w:hAnsi="仿宋" w:eastAsia="仿宋_GB2312"/>
                <w:kern w:val="0"/>
                <w:sz w:val="21"/>
                <w:szCs w:val="21"/>
              </w:rPr>
            </w:pPr>
            <w:r>
              <w:rPr>
                <w:rFonts w:hint="eastAsia" w:ascii="仿宋_GB2312" w:hAnsi="仿宋" w:eastAsia="仿宋_GB2312"/>
                <w:b/>
                <w:kern w:val="0"/>
                <w:sz w:val="21"/>
                <w:szCs w:val="21"/>
              </w:rPr>
              <w:t>参考范例：</w:t>
            </w:r>
            <w:r>
              <w:rPr>
                <w:rFonts w:hint="default" w:ascii="Times New Roman" w:hAnsi="Times New Roman" w:eastAsia="仿宋_GB2312" w:cs="Times New Roman"/>
                <w:kern w:val="0"/>
                <w:sz w:val="21"/>
                <w:szCs w:val="21"/>
              </w:rPr>
              <w:t>202</w:t>
            </w:r>
            <w:r>
              <w:rPr>
                <w:rFonts w:hint="default" w:eastAsia="仿宋_GB2312" w:cs="Times New Roman"/>
                <w:kern w:val="0"/>
                <w:sz w:val="21"/>
                <w:szCs w:val="21"/>
                <w:lang w:val="en"/>
              </w:rPr>
              <w:t>5</w:t>
            </w:r>
            <w:r>
              <w:rPr>
                <w:rFonts w:hint="eastAsia" w:ascii="仿宋_GB2312" w:hAnsi="仿宋" w:eastAsia="仿宋_GB2312"/>
                <w:kern w:val="0"/>
                <w:sz w:val="21"/>
                <w:szCs w:val="21"/>
              </w:rPr>
              <w:t>年</w:t>
            </w:r>
            <w:r>
              <w:rPr>
                <w:rFonts w:hint="default" w:ascii="Times New Roman" w:hAnsi="Times New Roman" w:eastAsia="仿宋_GB2312" w:cs="Times New Roman"/>
                <w:kern w:val="0"/>
                <w:sz w:val="21"/>
                <w:szCs w:val="21"/>
              </w:rPr>
              <w:t>1</w:t>
            </w:r>
            <w:r>
              <w:rPr>
                <w:rFonts w:hint="eastAsia" w:ascii="仿宋_GB2312" w:hAnsi="仿宋" w:eastAsia="仿宋_GB2312"/>
                <w:kern w:val="0"/>
                <w:sz w:val="21"/>
                <w:szCs w:val="21"/>
                <w:lang w:eastAsia="zh-CN"/>
              </w:rPr>
              <w:t>月</w:t>
            </w:r>
            <w:r>
              <w:rPr>
                <w:rFonts w:hint="eastAsia" w:ascii="仿宋_GB2312" w:hAnsi="仿宋" w:eastAsia="仿宋_GB2312"/>
                <w:kern w:val="0"/>
                <w:sz w:val="21"/>
                <w:szCs w:val="21"/>
              </w:rPr>
              <w:t>至</w:t>
            </w:r>
            <w:r>
              <w:rPr>
                <w:rFonts w:hint="default" w:ascii="Times New Roman" w:hAnsi="Times New Roman" w:eastAsia="仿宋_GB2312" w:cs="Times New Roman"/>
                <w:kern w:val="0"/>
                <w:sz w:val="21"/>
                <w:szCs w:val="21"/>
                <w:lang w:val="en-US" w:eastAsia="zh-CN"/>
              </w:rPr>
              <w:t>202</w:t>
            </w:r>
            <w:r>
              <w:rPr>
                <w:rFonts w:hint="default" w:eastAsia="仿宋_GB2312" w:cs="Times New Roman"/>
                <w:kern w:val="0"/>
                <w:sz w:val="21"/>
                <w:szCs w:val="21"/>
                <w:lang w:val="en" w:eastAsia="zh-CN"/>
              </w:rPr>
              <w:t>5</w:t>
            </w:r>
            <w:r>
              <w:rPr>
                <w:rFonts w:hint="eastAsia" w:ascii="仿宋_GB2312" w:hAnsi="仿宋" w:eastAsia="仿宋_GB2312"/>
                <w:kern w:val="0"/>
                <w:sz w:val="21"/>
                <w:szCs w:val="21"/>
                <w:lang w:val="en-US" w:eastAsia="zh-CN"/>
              </w:rPr>
              <w:t>年</w:t>
            </w:r>
            <w:r>
              <w:rPr>
                <w:rFonts w:hint="default" w:ascii="Times New Roman" w:hAnsi="Times New Roman" w:eastAsia="仿宋_GB2312" w:cs="Times New Roman"/>
                <w:kern w:val="0"/>
                <w:sz w:val="21"/>
                <w:szCs w:val="21"/>
              </w:rPr>
              <w:t>12</w:t>
            </w:r>
            <w:r>
              <w:rPr>
                <w:rFonts w:hint="eastAsia" w:ascii="仿宋_GB2312" w:hAnsi="仿宋" w:eastAsia="仿宋_GB2312"/>
                <w:kern w:val="0"/>
                <w:sz w:val="21"/>
                <w:szCs w:val="21"/>
              </w:rPr>
              <w:t>月，我公司</w:t>
            </w:r>
            <w:r>
              <w:rPr>
                <w:rFonts w:hint="eastAsia" w:ascii="仿宋_GB2312" w:hAnsi="仿宋" w:eastAsia="仿宋_GB2312"/>
                <w:kern w:val="0"/>
                <w:sz w:val="21"/>
                <w:szCs w:val="21"/>
                <w:lang w:eastAsia="zh-CN"/>
              </w:rPr>
              <w:t>实施</w:t>
            </w:r>
            <w:r>
              <w:rPr>
                <w:rFonts w:hint="eastAsia" w:ascii="仿宋_GB2312" w:hAnsi="仿宋" w:eastAsia="仿宋_GB2312"/>
                <w:kern w:val="0"/>
                <w:sz w:val="21"/>
                <w:szCs w:val="21"/>
                <w:lang w:val="en-US" w:eastAsia="zh-CN"/>
              </w:rPr>
              <w:t>口岸安全设施设备升级</w:t>
            </w:r>
            <w:r>
              <w:rPr>
                <w:rFonts w:hint="eastAsia" w:ascii="仿宋_GB2312" w:hAnsi="仿宋" w:eastAsia="仿宋_GB2312"/>
                <w:kern w:val="0"/>
                <w:sz w:val="21"/>
                <w:szCs w:val="21"/>
                <w:lang w:eastAsia="zh-CN"/>
              </w:rPr>
              <w:t>项目一个，</w:t>
            </w:r>
            <w:r>
              <w:rPr>
                <w:rFonts w:hint="eastAsia" w:ascii="仿宋_GB2312" w:hAnsi="仿宋" w:eastAsia="仿宋_GB2312"/>
                <w:kern w:val="0"/>
                <w:sz w:val="21"/>
                <w:szCs w:val="21"/>
                <w:lang w:val="en-US" w:eastAsia="zh-CN"/>
              </w:rPr>
              <w:t>项目完成投资额**万元</w:t>
            </w:r>
            <w:r>
              <w:rPr>
                <w:rFonts w:hint="eastAsia" w:ascii="仿宋_GB2312" w:hAnsi="仿宋" w:eastAsia="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1"/>
                <w:szCs w:val="21"/>
              </w:rPr>
            </w:pPr>
            <w:r>
              <w:rPr>
                <w:rFonts w:hint="eastAsia" w:ascii="仿宋_GB2312" w:hAnsi="仿宋" w:eastAsia="仿宋_GB2312"/>
                <w:kern w:val="0"/>
                <w:sz w:val="21"/>
                <w:szCs w:val="21"/>
              </w:rPr>
              <w:t>申请</w:t>
            </w:r>
            <w:r>
              <w:rPr>
                <w:rFonts w:hint="eastAsia" w:ascii="仿宋_GB2312" w:hAnsi="仿宋" w:eastAsia="仿宋_GB2312"/>
                <w:kern w:val="0"/>
                <w:sz w:val="21"/>
                <w:szCs w:val="21"/>
                <w:lang w:eastAsia="zh-CN"/>
              </w:rPr>
              <w:t>奖励</w:t>
            </w:r>
            <w:r>
              <w:rPr>
                <w:rFonts w:hint="eastAsia" w:ascii="仿宋_GB2312" w:hAnsi="仿宋" w:eastAsia="仿宋_GB2312"/>
                <w:kern w:val="0"/>
                <w:sz w:val="21"/>
                <w:szCs w:val="21"/>
              </w:rPr>
              <w:t>金额(万元)</w:t>
            </w:r>
          </w:p>
        </w:tc>
        <w:tc>
          <w:tcPr>
            <w:tcW w:w="6678" w:type="dxa"/>
            <w:gridSpan w:val="4"/>
            <w:tcBorders>
              <w:tl2br w:val="nil"/>
              <w:tr2bl w:val="nil"/>
            </w:tcBorders>
            <w:noWrap w:val="0"/>
            <w:vAlign w:val="center"/>
          </w:tcPr>
          <w:p>
            <w:pPr>
              <w:widowControl/>
              <w:jc w:val="center"/>
              <w:rPr>
                <w:rFonts w:ascii="仿宋_GB2312" w:hAnsi="仿宋" w:eastAsia="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14"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序号</w:t>
            </w:r>
          </w:p>
        </w:tc>
        <w:tc>
          <w:tcPr>
            <w:tcW w:w="1667"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项目名称</w:t>
            </w:r>
          </w:p>
        </w:tc>
        <w:tc>
          <w:tcPr>
            <w:tcW w:w="4303"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项目概况（</w:t>
            </w:r>
            <w:r>
              <w:rPr>
                <w:rFonts w:hint="default" w:ascii="Times New Roman" w:hAnsi="Times New Roman" w:eastAsia="仿宋_GB2312" w:cs="Times New Roman"/>
                <w:sz w:val="21"/>
                <w:szCs w:val="21"/>
                <w:vertAlign w:val="baseline"/>
                <w:lang w:val="en-US" w:eastAsia="zh-CN"/>
              </w:rPr>
              <w:t>100</w:t>
            </w:r>
            <w:r>
              <w:rPr>
                <w:rFonts w:hint="eastAsia" w:ascii="仿宋_GB2312" w:hAnsi="仿宋_GB2312" w:eastAsia="仿宋_GB2312" w:cs="仿宋_GB2312"/>
                <w:sz w:val="21"/>
                <w:szCs w:val="21"/>
                <w:vertAlign w:val="baseline"/>
                <w:lang w:val="en-US" w:eastAsia="zh-CN"/>
              </w:rPr>
              <w:t>字以内</w:t>
            </w:r>
            <w:r>
              <w:rPr>
                <w:rFonts w:hint="eastAsia" w:ascii="仿宋_GB2312" w:hAnsi="仿宋_GB2312" w:eastAsia="仿宋_GB2312" w:cs="仿宋_GB2312"/>
                <w:sz w:val="21"/>
                <w:szCs w:val="21"/>
                <w:vertAlign w:val="baseline"/>
                <w:lang w:eastAsia="zh-CN"/>
              </w:rPr>
              <w:t>）</w:t>
            </w:r>
          </w:p>
        </w:tc>
        <w:tc>
          <w:tcPr>
            <w:tcW w:w="2375"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完成投资额（万元）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14"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default" w:ascii="Times New Roman" w:hAnsi="Times New Roman" w:eastAsia="仿宋_GB2312" w:cs="Times New Roman"/>
                <w:kern w:val="0"/>
                <w:sz w:val="21"/>
                <w:szCs w:val="21"/>
                <w:lang w:val="en-US" w:eastAsia="zh-CN"/>
              </w:rPr>
              <w:t>1</w:t>
            </w:r>
          </w:p>
        </w:tc>
        <w:tc>
          <w:tcPr>
            <w:tcW w:w="1667"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4303"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2375"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14"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default" w:ascii="Times New Roman" w:hAnsi="Times New Roman" w:eastAsia="仿宋_GB2312" w:cs="Times New Roman"/>
                <w:kern w:val="0"/>
                <w:sz w:val="21"/>
                <w:szCs w:val="21"/>
                <w:lang w:val="en-US" w:eastAsia="zh-CN"/>
              </w:rPr>
              <w:t>2</w:t>
            </w:r>
          </w:p>
        </w:tc>
        <w:tc>
          <w:tcPr>
            <w:tcW w:w="1667"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4303"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2375"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r>
    </w:tbl>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-6</w:t>
      </w:r>
    </w:p>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auto"/>
        <w:rPr>
          <w:rFonts w:hint="eastAsia" w:ascii="方正小标宋简体" w:eastAsia="方正小标宋简体"/>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z w:val="44"/>
          <w:szCs w:val="44"/>
          <w:lang w:eastAsia="zh-CN"/>
        </w:rPr>
        <w:t>申报单位承诺函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本单位现就申报</w:t>
      </w:r>
      <w:r>
        <w:rPr>
          <w:rFonts w:hint="default" w:ascii="Times New Roman" w:hAnsi="Times New Roman" w:eastAsia="仿宋_GB2312" w:cs="Times New Roman"/>
          <w:sz w:val="32"/>
          <w:szCs w:val="32"/>
          <w:u w:val="none"/>
          <w:lang w:val="en-US" w:eastAsia="zh-CN"/>
        </w:rPr>
        <w:t>202</w:t>
      </w:r>
      <w:r>
        <w:rPr>
          <w:rFonts w:hint="default" w:eastAsia="仿宋_GB2312" w:cs="Times New Roman"/>
          <w:sz w:val="32"/>
          <w:szCs w:val="32"/>
          <w:u w:val="none"/>
          <w:lang w:val="en" w:eastAsia="zh-CN"/>
        </w:rPr>
        <w:t>5</w:t>
      </w:r>
      <w:r>
        <w:rPr>
          <w:rFonts w:hint="eastAsia" w:ascii="仿宋_GB2312" w:eastAsia="仿宋_GB2312"/>
          <w:sz w:val="32"/>
          <w:szCs w:val="32"/>
          <w:u w:val="none"/>
          <w:lang w:val="en-US" w:eastAsia="zh-CN"/>
        </w:rPr>
        <w:t>年度提升柳州内河口岸服务对外开放能力奖励，郑重承诺如下：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一、严格遵守相关规定，确保申报程序合规。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二、所提交的全部材料真实、准确、有效，所有复印件均与原件核对一致。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三、承诺本次申报内容未重复申请其他财政资金支持。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四、自愿配合相关部门开展的各项核查工作。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如违反上述承诺，本单位愿承担相应法律责任，并无条件退回已获取的全部奖励资金。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申报单位</w:t>
      </w:r>
      <w:r>
        <w:rPr>
          <w:rFonts w:hint="eastAsia" w:ascii="仿宋_GB2312" w:eastAsia="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法定代表人或授权人（</w:t>
      </w:r>
      <w:r>
        <w:rPr>
          <w:rFonts w:hint="eastAsia" w:ascii="仿宋_GB2312" w:eastAsia="仿宋_GB2312"/>
          <w:sz w:val="32"/>
          <w:szCs w:val="32"/>
          <w:lang w:eastAsia="zh-CN"/>
        </w:rPr>
        <w:t>手签</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u w:val="none"/>
          <w:lang w:val="en-US" w:eastAsia="zh-CN"/>
        </w:rPr>
      </w:pPr>
      <w:r>
        <w:rPr>
          <w:rFonts w:hint="eastAsia" w:ascii="仿宋_GB2312" w:eastAsia="仿宋_GB2312"/>
          <w:sz w:val="32"/>
          <w:szCs w:val="32"/>
          <w:lang w:eastAsia="zh-CN"/>
        </w:rPr>
        <w:t>日期：</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sz w:val="32"/>
          <w:szCs w:val="32"/>
        </w:rPr>
      </w:pPr>
    </w:p>
    <w:p>
      <w:pPr>
        <w:rPr>
          <w:rFonts w:hint="eastAsia" w:ascii="仿宋_GB2312" w:hAnsi="宋体" w:eastAsia="仿宋_GB2312" w:cs="Times New Roman"/>
          <w:b/>
          <w:bCs/>
          <w:sz w:val="24"/>
          <w:szCs w:val="24"/>
        </w:rPr>
      </w:pPr>
    </w:p>
    <w:p>
      <w:pPr>
        <w:rPr>
          <w:rFonts w:hint="eastAsia" w:ascii="仿宋_GB2312" w:hAnsi="宋体" w:eastAsia="仿宋_GB2312" w:cs="Times New Roman"/>
          <w:b/>
          <w:bCs/>
          <w:sz w:val="24"/>
          <w:szCs w:val="24"/>
        </w:rPr>
      </w:pPr>
    </w:p>
    <w:p>
      <w:pPr>
        <w:ind w:firstLine="361" w:firstLineChars="150"/>
        <w:rPr>
          <w:rFonts w:hint="eastAsia" w:ascii="仿宋_GB2312" w:eastAsia="仿宋_GB2312"/>
          <w:sz w:val="32"/>
          <w:szCs w:val="32"/>
        </w:rPr>
      </w:pPr>
      <w:r>
        <w:rPr>
          <w:rFonts w:hint="default" w:ascii="仿宋_GB2312" w:hAnsi="宋体" w:eastAsia="仿宋_GB2312" w:cs="Times New Roman"/>
          <w:b/>
          <w:bCs/>
          <w:sz w:val="24"/>
          <w:szCs w:val="24"/>
        </w:rPr>
        <w:t>填写</w:t>
      </w:r>
      <w:r>
        <w:rPr>
          <w:rFonts w:hint="eastAsia" w:ascii="仿宋_GB2312" w:hAnsi="宋体" w:eastAsia="仿宋_GB2312" w:cs="Times New Roman"/>
          <w:b/>
          <w:bCs/>
          <w:sz w:val="24"/>
          <w:szCs w:val="24"/>
        </w:rPr>
        <w:t>说明：</w:t>
      </w:r>
    </w:p>
    <w:p>
      <w:pPr>
        <w:ind w:firstLine="360" w:firstLineChars="150"/>
        <w:rPr>
          <w:rFonts w:hint="eastAsia" w:ascii="仿宋_GB2312" w:hAnsi="宋体" w:eastAsia="仿宋_GB2312"/>
          <w:sz w:val="24"/>
          <w:szCs w:val="24"/>
          <w:lang w:eastAsia="zh-CN"/>
        </w:rPr>
      </w:pPr>
      <w:r>
        <w:rPr>
          <w:rFonts w:hint="default" w:ascii="Times New Roman" w:hAnsi="Times New Roman" w:eastAsia="仿宋_GB2312" w:cs="Times New Roman"/>
          <w:sz w:val="24"/>
          <w:szCs w:val="24"/>
        </w:rPr>
        <w:t>1</w:t>
      </w:r>
      <w:r>
        <w:rPr>
          <w:rFonts w:hint="eastAsia" w:ascii="仿宋_GB2312" w:hAnsi="宋体" w:eastAsia="仿宋_GB2312"/>
          <w:sz w:val="24"/>
          <w:szCs w:val="24"/>
        </w:rPr>
        <w:t>.</w:t>
      </w:r>
      <w:r>
        <w:rPr>
          <w:rFonts w:hint="eastAsia" w:ascii="仿宋_GB2312" w:hAnsi="宋体" w:eastAsia="仿宋_GB2312"/>
          <w:sz w:val="24"/>
          <w:szCs w:val="24"/>
          <w:lang w:eastAsia="zh-CN"/>
        </w:rPr>
        <w:t>签名处须由法定代表人或授权人亲笔手签，使</w:t>
      </w:r>
      <w:r>
        <w:rPr>
          <w:rFonts w:hint="eastAsia" w:ascii="仿宋_GB2312" w:hAnsi="宋体" w:eastAsia="仿宋_GB2312"/>
          <w:sz w:val="24"/>
          <w:szCs w:val="24"/>
        </w:rPr>
        <w:t>用名章无效</w:t>
      </w:r>
      <w:r>
        <w:rPr>
          <w:rFonts w:hint="eastAsia" w:ascii="仿宋_GB2312" w:hAnsi="宋体" w:eastAsia="仿宋_GB2312"/>
          <w:sz w:val="24"/>
          <w:szCs w:val="24"/>
          <w:lang w:eastAsia="zh-CN"/>
        </w:rPr>
        <w:t>。</w:t>
      </w:r>
    </w:p>
    <w:p>
      <w:pPr>
        <w:ind w:firstLine="360" w:firstLineChars="150"/>
        <w:rPr>
          <w:rFonts w:hint="eastAsia" w:ascii="仿宋_GB2312" w:eastAsia="仿宋_GB2312"/>
          <w:sz w:val="24"/>
          <w:szCs w:val="24"/>
        </w:rPr>
      </w:pPr>
      <w:r>
        <w:rPr>
          <w:rFonts w:hint="default" w:ascii="Times New Roman" w:hAnsi="Times New Roman" w:eastAsia="仿宋_GB2312" w:cs="Times New Roman"/>
          <w:sz w:val="24"/>
          <w:szCs w:val="24"/>
        </w:rPr>
        <w:t>2</w:t>
      </w:r>
      <w:r>
        <w:rPr>
          <w:rFonts w:hint="eastAsia" w:ascii="仿宋_GB2312" w:hAnsi="宋体" w:eastAsia="仿宋_GB2312"/>
          <w:sz w:val="24"/>
          <w:szCs w:val="24"/>
        </w:rPr>
        <w:t>.</w:t>
      </w:r>
      <w:r>
        <w:rPr>
          <w:rFonts w:hint="eastAsia" w:ascii="仿宋_GB2312" w:hAnsi="宋体" w:eastAsia="仿宋_GB2312"/>
          <w:sz w:val="24"/>
          <w:szCs w:val="24"/>
          <w:lang w:eastAsia="zh-CN"/>
        </w:rPr>
        <w:t>如</w:t>
      </w:r>
      <w:r>
        <w:rPr>
          <w:rFonts w:hint="eastAsia" w:ascii="仿宋_GB2312" w:eastAsia="仿宋_GB2312"/>
          <w:sz w:val="24"/>
          <w:szCs w:val="24"/>
        </w:rPr>
        <w:t>由授权人签署，</w:t>
      </w:r>
      <w:r>
        <w:rPr>
          <w:rFonts w:hint="eastAsia" w:ascii="仿宋_GB2312" w:eastAsia="仿宋_GB2312"/>
          <w:sz w:val="24"/>
          <w:szCs w:val="24"/>
          <w:lang w:eastAsia="zh-CN"/>
        </w:rPr>
        <w:t>须另行</w:t>
      </w:r>
      <w:r>
        <w:rPr>
          <w:rFonts w:hint="eastAsia" w:ascii="仿宋_GB2312" w:eastAsia="仿宋_GB2312"/>
          <w:sz w:val="24"/>
          <w:szCs w:val="24"/>
        </w:rPr>
        <w:t>提交由法定代表人手签并加盖</w:t>
      </w:r>
      <w:r>
        <w:rPr>
          <w:rFonts w:hint="eastAsia" w:ascii="仿宋_GB2312" w:eastAsia="仿宋_GB2312"/>
          <w:sz w:val="24"/>
          <w:szCs w:val="24"/>
          <w:lang w:eastAsia="zh-CN"/>
        </w:rPr>
        <w:t>公</w:t>
      </w:r>
      <w:r>
        <w:rPr>
          <w:rFonts w:hint="eastAsia" w:ascii="仿宋_GB2312" w:eastAsia="仿宋_GB2312"/>
          <w:sz w:val="24"/>
          <w:szCs w:val="24"/>
        </w:rPr>
        <w:t>章的授权书原件。</w:t>
      </w:r>
    </w:p>
    <w:p>
      <w:pPr>
        <w:ind w:firstLine="360" w:firstLineChars="150"/>
        <w:rPr>
          <w:rFonts w:hint="eastAsia" w:ascii="仿宋_GB2312" w:eastAsia="仿宋_GB2312"/>
          <w:sz w:val="24"/>
          <w:szCs w:val="24"/>
        </w:rPr>
      </w:pPr>
    </w:p>
    <w:p>
      <w:pPr>
        <w:pStyle w:val="9"/>
        <w:spacing w:line="560" w:lineRule="atLeast"/>
        <w:rPr>
          <w:rFonts w:hint="default" w:ascii="Times New Roman" w:hAnsi="Times New Roman" w:eastAsia="黑体" w:cs="Times New Roman"/>
          <w:sz w:val="32"/>
          <w:szCs w:val="32"/>
          <w:lang w:val="en"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w:t>
      </w:r>
      <w:r>
        <w:rPr>
          <w:rFonts w:hint="default" w:eastAsia="黑体" w:cs="Times New Roman"/>
          <w:sz w:val="32"/>
          <w:szCs w:val="32"/>
          <w:lang w:val="en" w:eastAsia="zh-CN"/>
        </w:rPr>
        <w:t>7</w:t>
      </w:r>
    </w:p>
    <w:p>
      <w:pPr>
        <w:pStyle w:val="9"/>
        <w:spacing w:line="560" w:lineRule="atLeast"/>
        <w:rPr>
          <w:rFonts w:hint="eastAsia" w:ascii="仿宋_GB2312" w:eastAsia="仿宋_GB2312"/>
          <w:color w:val="auto"/>
          <w:sz w:val="32"/>
          <w:szCs w:val="32"/>
        </w:rPr>
      </w:pPr>
      <w:r>
        <w:rPr>
          <w:rFonts w:hint="eastAsia" w:ascii="仿宋_GB2312" w:eastAsia="仿宋_GB2312"/>
          <w:color w:val="auto"/>
          <w:sz w:val="32"/>
          <w:szCs w:val="32"/>
        </w:rPr>
        <w:t>(</w:t>
      </w:r>
      <w:r>
        <w:rPr>
          <w:rFonts w:hint="default" w:ascii="仿宋_GB2312" w:eastAsia="仿宋_GB2312"/>
          <w:color w:val="auto"/>
          <w:sz w:val="32"/>
          <w:szCs w:val="32"/>
          <w:lang w:val="en"/>
        </w:rPr>
        <w:t>验收</w:t>
      </w:r>
      <w:r>
        <w:rPr>
          <w:rFonts w:hint="eastAsia" w:ascii="仿宋_GB2312" w:hAnsi="仿宋" w:eastAsia="仿宋_GB2312"/>
          <w:color w:val="auto"/>
          <w:sz w:val="32"/>
          <w:szCs w:val="32"/>
        </w:rPr>
        <w:t>材料样版</w:t>
      </w:r>
      <w:r>
        <w:rPr>
          <w:rFonts w:hint="eastAsia" w:ascii="仿宋_GB2312" w:eastAsia="仿宋_GB2312"/>
          <w:color w:val="auto"/>
          <w:sz w:val="32"/>
          <w:szCs w:val="32"/>
        </w:rPr>
        <w:t>)</w:t>
      </w: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sz w:val="44"/>
          <w:szCs w:val="44"/>
        </w:rPr>
      </w:pPr>
      <w:r>
        <w:rPr>
          <w:rFonts w:hint="eastAsia" w:ascii="仿宋" w:hAnsi="仿宋" w:eastAsia="仿宋" w:cs="仿宋"/>
          <w:sz w:val="44"/>
          <w:szCs w:val="44"/>
          <w:lang w:val="en-US" w:eastAsia="zh-CN"/>
        </w:rPr>
        <w:t>202</w:t>
      </w:r>
      <w:r>
        <w:rPr>
          <w:rFonts w:hint="default" w:ascii="仿宋" w:hAnsi="仿宋" w:eastAsia="仿宋" w:cs="仿宋"/>
          <w:sz w:val="44"/>
          <w:szCs w:val="44"/>
          <w:lang w:val="en" w:eastAsia="zh-CN"/>
        </w:rPr>
        <w:t>5</w:t>
      </w:r>
      <w:r>
        <w:rPr>
          <w:rFonts w:hint="eastAsia" w:ascii="仿宋" w:hAnsi="仿宋" w:eastAsia="仿宋" w:cs="仿宋"/>
          <w:sz w:val="44"/>
          <w:szCs w:val="44"/>
          <w:lang w:val="en-US" w:eastAsia="zh-CN"/>
        </w:rPr>
        <w:t>年度</w:t>
      </w:r>
      <w:r>
        <w:rPr>
          <w:rFonts w:hint="eastAsia" w:ascii="仿宋" w:hAnsi="仿宋" w:eastAsia="仿宋" w:cs="仿宋"/>
          <w:sz w:val="44"/>
          <w:szCs w:val="44"/>
        </w:rPr>
        <w:t>提升柳州内河口岸服务对外</w:t>
      </w:r>
    </w:p>
    <w:p>
      <w:pPr>
        <w:jc w:val="center"/>
        <w:rPr>
          <w:rFonts w:hint="eastAsia" w:ascii="仿宋" w:hAnsi="仿宋" w:eastAsia="仿宋" w:cs="仿宋"/>
          <w:sz w:val="44"/>
          <w:szCs w:val="44"/>
        </w:rPr>
      </w:pPr>
      <w:r>
        <w:rPr>
          <w:rFonts w:hint="eastAsia" w:ascii="仿宋" w:hAnsi="仿宋" w:eastAsia="仿宋" w:cs="仿宋"/>
          <w:sz w:val="44"/>
          <w:szCs w:val="44"/>
        </w:rPr>
        <w:t>开放能力奖励项目</w:t>
      </w:r>
    </w:p>
    <w:p>
      <w:pPr>
        <w:rPr>
          <w:rFonts w:hint="eastAsia" w:ascii="仿宋" w:hAnsi="仿宋" w:eastAsia="仿宋" w:cs="仿宋"/>
          <w:sz w:val="44"/>
          <w:szCs w:val="44"/>
        </w:rPr>
      </w:pPr>
    </w:p>
    <w:p>
      <w:pPr>
        <w:rPr>
          <w:rFonts w:hint="eastAsia" w:ascii="仿宋" w:hAnsi="仿宋" w:eastAsia="仿宋" w:cs="仿宋"/>
          <w:sz w:val="44"/>
          <w:szCs w:val="44"/>
        </w:rPr>
      </w:pPr>
    </w:p>
    <w:p>
      <w:pPr>
        <w:jc w:val="center"/>
        <w:rPr>
          <w:rFonts w:hint="eastAsia" w:ascii="仿宋" w:hAnsi="仿宋" w:eastAsia="仿宋" w:cs="仿宋"/>
          <w:b/>
          <w:sz w:val="84"/>
          <w:szCs w:val="84"/>
        </w:rPr>
      </w:pPr>
      <w:r>
        <w:rPr>
          <w:rFonts w:hint="eastAsia" w:ascii="仿宋" w:hAnsi="仿宋" w:eastAsia="仿宋" w:cs="仿宋"/>
          <w:b/>
          <w:sz w:val="84"/>
          <w:szCs w:val="84"/>
        </w:rPr>
        <w:t>验 收 报 告</w:t>
      </w:r>
    </w:p>
    <w:p>
      <w:pPr>
        <w:jc w:val="center"/>
        <w:rPr>
          <w:rFonts w:hint="eastAsia" w:ascii="仿宋" w:hAnsi="仿宋" w:eastAsia="仿宋" w:cs="仿宋"/>
          <w:b/>
          <w:sz w:val="84"/>
          <w:szCs w:val="84"/>
        </w:rPr>
      </w:pPr>
    </w:p>
    <w:p>
      <w:pPr>
        <w:ind w:firstLine="1927" w:firstLineChars="600"/>
        <w:jc w:val="left"/>
        <w:rPr>
          <w:rFonts w:hint="eastAsia" w:ascii="仿宋" w:hAnsi="仿宋" w:eastAsia="仿宋" w:cs="仿宋"/>
          <w:b/>
          <w:sz w:val="32"/>
          <w:szCs w:val="32"/>
          <w:u w:val="single"/>
        </w:rPr>
      </w:pPr>
      <w:r>
        <w:rPr>
          <w:rFonts w:hint="eastAsia" w:ascii="仿宋" w:hAnsi="仿宋" w:eastAsia="仿宋" w:cs="仿宋"/>
          <w:b/>
          <w:sz w:val="32"/>
          <w:szCs w:val="32"/>
        </w:rPr>
        <w:t>项目名称：</w:t>
      </w:r>
      <w:r>
        <w:rPr>
          <w:rFonts w:hint="eastAsia" w:ascii="仿宋" w:hAnsi="仿宋" w:eastAsia="仿宋" w:cs="仿宋"/>
          <w:b/>
          <w:sz w:val="32"/>
          <w:szCs w:val="32"/>
          <w:u w:val="single"/>
          <w:lang w:val="en-US" w:eastAsia="zh-CN"/>
        </w:rPr>
        <w:t>*************</w:t>
      </w:r>
      <w:r>
        <w:rPr>
          <w:rFonts w:hint="eastAsia" w:ascii="仿宋" w:hAnsi="仿宋" w:eastAsia="仿宋" w:cs="仿宋"/>
          <w:b/>
          <w:sz w:val="32"/>
          <w:szCs w:val="32"/>
          <w:u w:val="single"/>
        </w:rPr>
        <w:t>项目</w:t>
      </w:r>
    </w:p>
    <w:p>
      <w:pPr>
        <w:ind w:firstLine="1927" w:firstLineChars="600"/>
        <w:jc w:val="left"/>
        <w:rPr>
          <w:rFonts w:hint="eastAsia" w:ascii="仿宋" w:hAnsi="仿宋" w:eastAsia="仿宋" w:cs="仿宋"/>
          <w:b/>
          <w:sz w:val="32"/>
          <w:szCs w:val="32"/>
          <w:u w:val="single"/>
        </w:rPr>
      </w:pPr>
      <w:r>
        <w:rPr>
          <w:rFonts w:hint="eastAsia" w:ascii="仿宋" w:hAnsi="仿宋" w:eastAsia="仿宋" w:cs="仿宋"/>
          <w:b/>
          <w:sz w:val="32"/>
          <w:szCs w:val="32"/>
        </w:rPr>
        <w:t>实施单位：</w:t>
      </w:r>
      <w:r>
        <w:rPr>
          <w:rFonts w:hint="eastAsia" w:ascii="仿宋" w:hAnsi="仿宋" w:eastAsia="仿宋" w:cs="仿宋"/>
          <w:b/>
          <w:sz w:val="32"/>
          <w:szCs w:val="32"/>
          <w:u w:val="single"/>
          <w:lang w:val="en-US" w:eastAsia="zh-CN"/>
        </w:rPr>
        <w:t>*************</w:t>
      </w:r>
      <w:r>
        <w:rPr>
          <w:rFonts w:hint="eastAsia" w:ascii="仿宋" w:hAnsi="仿宋" w:eastAsia="仿宋" w:cs="仿宋"/>
          <w:b/>
          <w:sz w:val="32"/>
          <w:szCs w:val="32"/>
          <w:u w:val="single"/>
        </w:rPr>
        <w:t>公司</w:t>
      </w:r>
    </w:p>
    <w:p>
      <w:pPr>
        <w:ind w:firstLine="1927" w:firstLineChars="600"/>
        <w:jc w:val="left"/>
        <w:rPr>
          <w:rFonts w:hint="default" w:ascii="仿宋" w:hAnsi="仿宋" w:eastAsia="仿宋" w:cs="仿宋"/>
          <w:b/>
          <w:sz w:val="32"/>
          <w:szCs w:val="32"/>
          <w:u w:val="single"/>
          <w:lang w:val="en" w:eastAsia="zh-CN"/>
        </w:rPr>
      </w:pPr>
      <w:r>
        <w:rPr>
          <w:rFonts w:hint="eastAsia" w:ascii="仿宋" w:hAnsi="仿宋" w:eastAsia="仿宋" w:cs="仿宋"/>
          <w:b/>
          <w:sz w:val="32"/>
          <w:szCs w:val="32"/>
        </w:rPr>
        <w:t>法人代表：</w:t>
      </w:r>
      <w:r>
        <w:rPr>
          <w:rFonts w:hint="eastAsia" w:ascii="仿宋" w:hAnsi="仿宋" w:eastAsia="仿宋" w:cs="仿宋"/>
          <w:b/>
          <w:sz w:val="32"/>
          <w:szCs w:val="32"/>
          <w:u w:val="single"/>
          <w:lang w:val="en-US" w:eastAsia="zh-CN"/>
        </w:rPr>
        <w:t>***</w:t>
      </w:r>
      <w:r>
        <w:rPr>
          <w:rFonts w:hint="default" w:ascii="仿宋" w:hAnsi="仿宋" w:eastAsia="仿宋" w:cs="仿宋"/>
          <w:b/>
          <w:sz w:val="32"/>
          <w:szCs w:val="32"/>
          <w:u w:val="single"/>
          <w:lang w:val="en" w:eastAsia="zh-CN"/>
        </w:rPr>
        <w:t xml:space="preserve">              </w:t>
      </w: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ascii="仿宋" w:hAnsi="仿宋" w:eastAsia="仿宋" w:cs="仿宋"/>
          <w:b/>
          <w:sz w:val="32"/>
          <w:szCs w:val="32"/>
          <w:u w:val="single"/>
        </w:rPr>
      </w:pPr>
    </w:p>
    <w:p>
      <w:pPr>
        <w:ind w:firstLine="4176" w:firstLineChars="1300"/>
        <w:jc w:val="left"/>
        <w:rPr>
          <w:rFonts w:hint="eastAsia" w:ascii="仿宋" w:hAnsi="仿宋" w:eastAsia="仿宋" w:cs="仿宋"/>
          <w:b/>
          <w:bCs/>
          <w:sz w:val="40"/>
          <w:szCs w:val="40"/>
        </w:rPr>
      </w:pPr>
      <w:r>
        <w:rPr>
          <w:rFonts w:hint="eastAsia" w:ascii="仿宋" w:hAnsi="仿宋" w:eastAsia="仿宋" w:cs="仿宋"/>
          <w:b/>
          <w:sz w:val="32"/>
          <w:szCs w:val="32"/>
        </w:rPr>
        <w:t>申请日期 202</w:t>
      </w:r>
      <w:r>
        <w:rPr>
          <w:rFonts w:hint="default" w:ascii="仿宋" w:hAnsi="仿宋" w:eastAsia="仿宋" w:cs="仿宋"/>
          <w:b/>
          <w:sz w:val="32"/>
          <w:szCs w:val="32"/>
          <w:lang w:val="en"/>
        </w:rPr>
        <w:t>6</w:t>
      </w:r>
      <w:r>
        <w:rPr>
          <w:rFonts w:hint="eastAsia" w:ascii="仿宋" w:hAnsi="仿宋" w:eastAsia="仿宋" w:cs="仿宋"/>
          <w:b/>
          <w:sz w:val="32"/>
          <w:szCs w:val="32"/>
        </w:rPr>
        <w:t>年</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月</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日</w:t>
      </w:r>
    </w:p>
    <w:p>
      <w:pPr>
        <w:jc w:val="center"/>
        <w:rPr>
          <w:rFonts w:hint="eastAsia" w:ascii="仿宋" w:hAnsi="仿宋" w:eastAsia="仿宋" w:cs="仿宋"/>
          <w:b/>
          <w:bCs/>
          <w:sz w:val="40"/>
          <w:szCs w:val="40"/>
        </w:rPr>
        <w:sectPr>
          <w:pgSz w:w="11906" w:h="16838"/>
          <w:pgMar w:top="1440" w:right="1588" w:bottom="1440" w:left="1588" w:header="851" w:footer="992" w:gutter="0"/>
          <w:pgNumType w:start="1"/>
          <w:cols w:space="720" w:num="1"/>
          <w:docGrid w:type="lines" w:linePitch="312" w:charSpace="0"/>
        </w:sectPr>
      </w:pPr>
    </w:p>
    <w:p>
      <w:pPr>
        <w:jc w:val="center"/>
        <w:rPr>
          <w:rFonts w:hint="eastAsia" w:ascii="仿宋" w:hAnsi="仿宋" w:eastAsia="仿宋" w:cs="仿宋"/>
          <w:b/>
          <w:bCs/>
          <w:sz w:val="40"/>
          <w:szCs w:val="40"/>
        </w:rPr>
      </w:pPr>
      <w:r>
        <w:rPr>
          <w:rFonts w:hint="eastAsia" w:ascii="仿宋" w:hAnsi="仿宋" w:eastAsia="仿宋" w:cs="仿宋"/>
          <w:b/>
          <w:bCs/>
          <w:sz w:val="40"/>
          <w:szCs w:val="40"/>
        </w:rPr>
        <w:t>目录</w:t>
      </w:r>
    </w:p>
    <w:p>
      <w:pPr>
        <w:jc w:val="center"/>
        <w:rPr>
          <w:rFonts w:hint="eastAsia" w:ascii="仿宋" w:hAnsi="仿宋" w:eastAsia="仿宋" w:cs="仿宋"/>
          <w:b/>
          <w:bCs/>
          <w:sz w:val="32"/>
          <w:szCs w:val="32"/>
        </w:rPr>
      </w:pPr>
    </w:p>
    <w:p>
      <w:pPr>
        <w:pStyle w:val="5"/>
        <w:tabs>
          <w:tab w:val="right" w:leader="dot" w:pos="8730"/>
        </w:tabs>
        <w:rPr>
          <w:rFonts w:hint="eastAsia" w:ascii="仿宋" w:hAnsi="仿宋" w:eastAsia="仿宋" w:cs="仿宋"/>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TOC \o "1-3" \h \u </w:instrText>
      </w:r>
      <w:r>
        <w:rPr>
          <w:rFonts w:hint="eastAsia" w:ascii="仿宋" w:hAnsi="仿宋" w:eastAsia="仿宋" w:cs="仿宋"/>
          <w:b/>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_Toc17728 </w:instrText>
      </w:r>
      <w:r>
        <w:rPr>
          <w:rFonts w:hint="eastAsia" w:ascii="仿宋" w:hAnsi="仿宋" w:eastAsia="仿宋" w:cs="仿宋"/>
          <w:sz w:val="32"/>
          <w:szCs w:val="32"/>
        </w:rPr>
        <w:fldChar w:fldCharType="separate"/>
      </w:r>
      <w:r>
        <w:rPr>
          <w:rFonts w:hint="eastAsia" w:ascii="仿宋" w:hAnsi="仿宋" w:eastAsia="仿宋" w:cs="仿宋"/>
          <w:sz w:val="32"/>
          <w:szCs w:val="32"/>
        </w:rPr>
        <w:t>关于申请</w:t>
      </w:r>
      <w:r>
        <w:rPr>
          <w:rFonts w:hint="eastAsia" w:ascii="仿宋" w:hAnsi="仿宋" w:eastAsia="仿宋" w:cs="仿宋"/>
          <w:sz w:val="32"/>
          <w:szCs w:val="32"/>
          <w:lang w:val="en-US" w:eastAsia="zh-CN"/>
        </w:rPr>
        <w:t>******</w:t>
      </w:r>
      <w:r>
        <w:rPr>
          <w:rFonts w:hint="eastAsia" w:ascii="仿宋" w:hAnsi="仿宋" w:eastAsia="仿宋" w:cs="仿宋"/>
          <w:sz w:val="32"/>
          <w:szCs w:val="32"/>
        </w:rPr>
        <w:t>项目验收的请示</w:t>
      </w:r>
      <w:r>
        <w:rPr>
          <w:rFonts w:hint="eastAsia" w:ascii="仿宋" w:hAnsi="仿宋" w:eastAsia="仿宋" w:cs="仿宋"/>
          <w:sz w:val="32"/>
          <w:szCs w:val="32"/>
        </w:rPr>
        <w:tab/>
      </w:r>
      <w:r>
        <w:rPr>
          <w:rFonts w:hint="eastAsia" w:ascii="仿宋" w:hAnsi="仿宋" w:eastAsia="仿宋" w:cs="仿宋"/>
          <w:sz w:val="32"/>
          <w:szCs w:val="32"/>
        </w:rPr>
        <w:t>2</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_Toc27835 </w:instrText>
      </w:r>
      <w:r>
        <w:rPr>
          <w:rFonts w:hint="eastAsia" w:ascii="仿宋" w:hAnsi="仿宋" w:eastAsia="仿宋" w:cs="仿宋"/>
          <w:sz w:val="32"/>
          <w:szCs w:val="32"/>
        </w:rPr>
        <w:fldChar w:fldCharType="separate"/>
      </w:r>
      <w:r>
        <w:rPr>
          <w:rFonts w:hint="eastAsia" w:ascii="仿宋" w:hAnsi="仿宋" w:eastAsia="仿宋" w:cs="仿宋"/>
          <w:sz w:val="32"/>
          <w:szCs w:val="32"/>
        </w:rPr>
        <w:t>营业执照</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_Toc5524 </w:instrText>
      </w:r>
      <w:r>
        <w:rPr>
          <w:rFonts w:hint="eastAsia" w:ascii="仿宋" w:hAnsi="仿宋" w:eastAsia="仿宋" w:cs="仿宋"/>
          <w:sz w:val="32"/>
          <w:szCs w:val="32"/>
        </w:rPr>
        <w:fldChar w:fldCharType="separate"/>
      </w:r>
      <w:r>
        <w:rPr>
          <w:rFonts w:hint="eastAsia" w:ascii="仿宋" w:hAnsi="仿宋" w:eastAsia="仿宋" w:cs="仿宋"/>
          <w:sz w:val="32"/>
          <w:szCs w:val="32"/>
        </w:rPr>
        <w:t>一、项目实施内容</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4</w:t>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_Toc7835 </w:instrText>
      </w:r>
      <w:r>
        <w:rPr>
          <w:rFonts w:hint="eastAsia" w:ascii="仿宋" w:hAnsi="仿宋" w:eastAsia="仿宋" w:cs="仿宋"/>
          <w:sz w:val="32"/>
          <w:szCs w:val="32"/>
        </w:rPr>
        <w:fldChar w:fldCharType="separate"/>
      </w:r>
      <w:r>
        <w:rPr>
          <w:rFonts w:hint="eastAsia" w:ascii="仿宋" w:hAnsi="仿宋" w:eastAsia="仿宋" w:cs="仿宋"/>
          <w:sz w:val="32"/>
          <w:szCs w:val="32"/>
        </w:rPr>
        <w:t>二、项目实施结果</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_Toc5246 </w:instrText>
      </w:r>
      <w:r>
        <w:rPr>
          <w:rFonts w:hint="eastAsia" w:ascii="仿宋" w:hAnsi="仿宋" w:eastAsia="仿宋" w:cs="仿宋"/>
          <w:sz w:val="32"/>
          <w:szCs w:val="32"/>
        </w:rPr>
        <w:fldChar w:fldCharType="separate"/>
      </w:r>
      <w:r>
        <w:rPr>
          <w:rFonts w:hint="eastAsia" w:ascii="仿宋" w:hAnsi="仿宋" w:eastAsia="仿宋" w:cs="仿宋"/>
          <w:sz w:val="32"/>
          <w:szCs w:val="32"/>
        </w:rPr>
        <w:t>三、经费使用情况</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_Toc27873 </w:instrText>
      </w:r>
      <w:r>
        <w:rPr>
          <w:rFonts w:hint="eastAsia" w:ascii="仿宋" w:hAnsi="仿宋" w:eastAsia="仿宋" w:cs="仿宋"/>
          <w:sz w:val="32"/>
          <w:szCs w:val="32"/>
        </w:rPr>
        <w:fldChar w:fldCharType="separate"/>
      </w:r>
      <w:r>
        <w:rPr>
          <w:rFonts w:hint="eastAsia" w:ascii="仿宋" w:hAnsi="仿宋" w:eastAsia="仿宋" w:cs="仿宋"/>
          <w:sz w:val="32"/>
          <w:szCs w:val="32"/>
        </w:rPr>
        <w:t>四、提供验收主要文件目录</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5</w:t>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_Toc11970 </w:instrText>
      </w:r>
      <w:r>
        <w:rPr>
          <w:rFonts w:hint="eastAsia" w:ascii="仿宋" w:hAnsi="仿宋" w:eastAsia="仿宋" w:cs="仿宋"/>
          <w:sz w:val="32"/>
          <w:szCs w:val="32"/>
        </w:rPr>
        <w:fldChar w:fldCharType="separate"/>
      </w:r>
      <w:r>
        <w:rPr>
          <w:rFonts w:hint="eastAsia" w:ascii="仿宋" w:hAnsi="仿宋" w:eastAsia="仿宋" w:cs="仿宋"/>
          <w:sz w:val="32"/>
          <w:szCs w:val="32"/>
        </w:rPr>
        <w:t>五、项目实施单位自我评估意见</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_Toc23664 </w:instrText>
      </w:r>
      <w:r>
        <w:rPr>
          <w:rFonts w:hint="eastAsia" w:ascii="仿宋" w:hAnsi="仿宋" w:eastAsia="仿宋" w:cs="仿宋"/>
          <w:sz w:val="32"/>
          <w:szCs w:val="32"/>
        </w:rPr>
        <w:fldChar w:fldCharType="separate"/>
      </w:r>
      <w:r>
        <w:rPr>
          <w:rFonts w:hint="eastAsia" w:ascii="仿宋" w:hAnsi="仿宋" w:eastAsia="仿宋" w:cs="仿宋"/>
          <w:sz w:val="32"/>
          <w:szCs w:val="32"/>
        </w:rPr>
        <w:t>六、验收组验收意见</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_Toc15395 </w:instrText>
      </w:r>
      <w:r>
        <w:rPr>
          <w:rFonts w:hint="eastAsia" w:ascii="仿宋" w:hAnsi="仿宋" w:eastAsia="仿宋" w:cs="仿宋"/>
          <w:sz w:val="32"/>
          <w:szCs w:val="32"/>
        </w:rPr>
        <w:fldChar w:fldCharType="separate"/>
      </w:r>
      <w:r>
        <w:rPr>
          <w:rFonts w:hint="eastAsia" w:ascii="仿宋" w:hAnsi="仿宋" w:eastAsia="仿宋" w:cs="仿宋"/>
          <w:sz w:val="32"/>
          <w:szCs w:val="32"/>
        </w:rPr>
        <w:t>七、验收组人员名单</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_Toc23235 </w:instrText>
      </w:r>
      <w:r>
        <w:rPr>
          <w:rFonts w:hint="eastAsia" w:ascii="仿宋" w:hAnsi="仿宋" w:eastAsia="仿宋" w:cs="仿宋"/>
          <w:sz w:val="32"/>
          <w:szCs w:val="32"/>
        </w:rPr>
        <w:fldChar w:fldCharType="separate"/>
      </w:r>
      <w:r>
        <w:rPr>
          <w:rFonts w:hint="eastAsia" w:ascii="仿宋" w:hAnsi="仿宋" w:eastAsia="仿宋" w:cs="仿宋"/>
          <w:sz w:val="32"/>
          <w:szCs w:val="32"/>
        </w:rPr>
        <w:t>八、验收审批</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_Toc7657 </w:instrText>
      </w:r>
      <w:r>
        <w:rPr>
          <w:rFonts w:hint="eastAsia" w:ascii="仿宋" w:hAnsi="仿宋" w:eastAsia="仿宋" w:cs="仿宋"/>
          <w:sz w:val="32"/>
          <w:szCs w:val="32"/>
        </w:rPr>
        <w:fldChar w:fldCharType="separate"/>
      </w:r>
      <w:r>
        <w:rPr>
          <w:rFonts w:hint="eastAsia" w:ascii="仿宋" w:hAnsi="仿宋" w:eastAsia="仿宋" w:cs="仿宋"/>
          <w:sz w:val="32"/>
          <w:szCs w:val="32"/>
        </w:rPr>
        <w:t>申请单位承诺函</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8</w:t>
      </w:r>
    </w:p>
    <w:p>
      <w:pPr>
        <w:jc w:val="center"/>
        <w:rPr>
          <w:rFonts w:hint="eastAsia" w:ascii="仿宋" w:hAnsi="仿宋" w:eastAsia="仿宋" w:cs="仿宋"/>
          <w:b/>
          <w:sz w:val="32"/>
          <w:szCs w:val="32"/>
        </w:rPr>
        <w:sectPr>
          <w:footerReference r:id="rId3" w:type="default"/>
          <w:pgSz w:w="11906" w:h="16838"/>
          <w:pgMar w:top="1440" w:right="1588" w:bottom="1440" w:left="1588" w:header="851" w:footer="992" w:gutter="0"/>
          <w:pgNumType w:start="1"/>
          <w:cols w:space="720" w:num="1"/>
          <w:docGrid w:type="lines" w:linePitch="312" w:charSpace="0"/>
        </w:sectPr>
      </w:pPr>
      <w:r>
        <w:rPr>
          <w:rFonts w:hint="eastAsia" w:ascii="仿宋" w:hAnsi="仿宋" w:eastAsia="仿宋" w:cs="仿宋"/>
          <w:sz w:val="32"/>
          <w:szCs w:val="32"/>
        </w:rPr>
        <w:fldChar w:fldCharType="end"/>
      </w:r>
    </w:p>
    <w:p>
      <w:pPr>
        <w:pStyle w:val="2"/>
        <w:jc w:val="center"/>
        <w:rPr>
          <w:rFonts w:hint="eastAsia" w:ascii="黑体" w:hAnsi="黑体" w:eastAsia="黑体" w:cs="黑体"/>
          <w:sz w:val="36"/>
          <w:szCs w:val="21"/>
        </w:rPr>
      </w:pPr>
      <w:bookmarkStart w:id="0" w:name="_Toc17728"/>
      <w:r>
        <w:rPr>
          <w:rFonts w:hint="eastAsia" w:ascii="黑体" w:hAnsi="黑体" w:eastAsia="黑体" w:cs="黑体"/>
          <w:sz w:val="36"/>
          <w:szCs w:val="21"/>
        </w:rPr>
        <w:t>关于申请</w:t>
      </w:r>
      <w:r>
        <w:rPr>
          <w:rFonts w:hint="default" w:ascii="黑体" w:hAnsi="黑体" w:eastAsia="黑体" w:cs="黑体"/>
          <w:sz w:val="36"/>
          <w:szCs w:val="21"/>
          <w:lang w:val="en"/>
        </w:rPr>
        <w:t>******</w:t>
      </w:r>
      <w:r>
        <w:rPr>
          <w:rFonts w:hint="eastAsia" w:ascii="黑体" w:hAnsi="黑体" w:eastAsia="黑体" w:cs="黑体"/>
          <w:sz w:val="36"/>
          <w:szCs w:val="21"/>
        </w:rPr>
        <w:t>项目验收的请示</w:t>
      </w:r>
      <w:bookmarkEnd w:id="0"/>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柳州市商务局：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我公司积极贯彻落实市政府有关文件精神，支持柳州货走柳州港，在市相关单位及贵局的大力支持下，经过全体人员的共同努力，自</w:t>
      </w:r>
      <w:r>
        <w:rPr>
          <w:rFonts w:hint="eastAsia" w:ascii="仿宋" w:hAnsi="仿宋" w:eastAsia="仿宋" w:cs="仿宋"/>
          <w:sz w:val="32"/>
          <w:szCs w:val="32"/>
          <w:lang w:val="en-US" w:eastAsia="zh-CN"/>
        </w:rPr>
        <w:t>**</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月至</w:t>
      </w:r>
      <w:r>
        <w:rPr>
          <w:rFonts w:hint="eastAsia" w:ascii="仿宋" w:hAnsi="仿宋" w:eastAsia="仿宋" w:cs="仿宋"/>
          <w:sz w:val="32"/>
          <w:szCs w:val="32"/>
          <w:lang w:val="en-US" w:eastAsia="zh-CN"/>
        </w:rPr>
        <w:t>*</w:t>
      </w:r>
      <w:r>
        <w:rPr>
          <w:rFonts w:hint="eastAsia" w:ascii="仿宋" w:hAnsi="仿宋" w:eastAsia="仿宋" w:cs="仿宋"/>
          <w:sz w:val="32"/>
          <w:szCs w:val="32"/>
        </w:rPr>
        <w:t>月，我公司从柳州内河口岸直接通过船运</w:t>
      </w:r>
      <w:r>
        <w:rPr>
          <w:rFonts w:hint="eastAsia" w:ascii="仿宋" w:hAnsi="仿宋" w:eastAsia="仿宋" w:cs="仿宋"/>
          <w:sz w:val="32"/>
          <w:szCs w:val="32"/>
          <w:lang w:eastAsia="zh-CN"/>
        </w:rPr>
        <w:t>运输</w:t>
      </w:r>
      <w:r>
        <w:rPr>
          <w:rFonts w:hint="eastAsia" w:ascii="仿宋" w:hAnsi="仿宋" w:eastAsia="仿宋" w:cs="仿宋"/>
          <w:sz w:val="32"/>
          <w:szCs w:val="32"/>
        </w:rPr>
        <w:t>货物集装箱</w:t>
      </w:r>
      <w:r>
        <w:rPr>
          <w:rFonts w:hint="eastAsia" w:ascii="仿宋" w:hAnsi="仿宋" w:eastAsia="仿宋" w:cs="仿宋"/>
          <w:sz w:val="32"/>
          <w:szCs w:val="32"/>
          <w:lang w:eastAsia="zh-CN"/>
        </w:rPr>
        <w:t>，</w:t>
      </w:r>
      <w:r>
        <w:rPr>
          <w:rFonts w:hint="eastAsia" w:ascii="仿宋" w:hAnsi="仿宋" w:eastAsia="仿宋" w:cs="仿宋"/>
          <w:sz w:val="32"/>
          <w:szCs w:val="32"/>
        </w:rPr>
        <w:t>共计</w:t>
      </w:r>
      <w:r>
        <w:rPr>
          <w:rFonts w:hint="eastAsia" w:ascii="仿宋" w:hAnsi="仿宋" w:eastAsia="仿宋" w:cs="仿宋"/>
          <w:sz w:val="32"/>
          <w:szCs w:val="32"/>
          <w:lang w:val="en-US" w:eastAsia="zh-CN"/>
        </w:rPr>
        <w:t>**</w:t>
      </w:r>
      <w:r>
        <w:rPr>
          <w:rFonts w:hint="eastAsia" w:ascii="仿宋" w:hAnsi="仿宋" w:eastAsia="仿宋" w:cs="仿宋"/>
          <w:sz w:val="32"/>
          <w:szCs w:val="32"/>
        </w:rPr>
        <w:t>个</w:t>
      </w:r>
      <w:r>
        <w:rPr>
          <w:rFonts w:hint="eastAsia" w:ascii="仿宋" w:hAnsi="仿宋" w:eastAsia="仿宋" w:cs="仿宋"/>
          <w:sz w:val="32"/>
          <w:szCs w:val="32"/>
          <w:lang w:val="en-US" w:eastAsia="zh-CN"/>
        </w:rPr>
        <w:t>40</w:t>
      </w:r>
      <w:r>
        <w:rPr>
          <w:rFonts w:hint="eastAsia" w:ascii="仿宋" w:hAnsi="仿宋" w:eastAsia="仿宋" w:cs="仿宋"/>
          <w:sz w:val="32"/>
          <w:szCs w:val="32"/>
        </w:rPr>
        <w:t>英尺箱。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根据《柳州市人民政府办公室关于印发&lt;提升柳州内河口岸服务对外开放能力工作方案（2024-2026年）的通知》（柳政办〔2024〕59号）及</w:t>
      </w:r>
      <w:r>
        <w:rPr>
          <w:rFonts w:hint="eastAsia" w:ascii="仿宋" w:hAnsi="仿宋" w:eastAsia="仿宋" w:cs="仿宋"/>
          <w:sz w:val="32"/>
          <w:szCs w:val="32"/>
          <w:lang w:eastAsia="zh-CN"/>
        </w:rPr>
        <w:t>《</w:t>
      </w:r>
      <w:r>
        <w:rPr>
          <w:rFonts w:hint="eastAsia" w:ascii="仿宋" w:hAnsi="仿宋" w:eastAsia="仿宋" w:cs="仿宋"/>
          <w:sz w:val="32"/>
          <w:szCs w:val="32"/>
        </w:rPr>
        <w:t>柳州市商务局 柳州市财政局关于申报提升柳州内河口岸服务对外开放能力奖励的通知》（柳商发〔202</w:t>
      </w:r>
      <w:r>
        <w:rPr>
          <w:rFonts w:hint="default" w:ascii="仿宋" w:hAnsi="仿宋" w:eastAsia="仿宋" w:cs="仿宋"/>
          <w:sz w:val="32"/>
          <w:szCs w:val="32"/>
          <w:lang w:val="en"/>
        </w:rPr>
        <w:t>6</w:t>
      </w:r>
      <w:r>
        <w:rPr>
          <w:rFonts w:hint="eastAsia" w:ascii="仿宋" w:hAnsi="仿宋" w:eastAsia="仿宋" w:cs="仿宋"/>
          <w:sz w:val="32"/>
          <w:szCs w:val="32"/>
        </w:rPr>
        <w:t>〕</w:t>
      </w:r>
      <w:r>
        <w:rPr>
          <w:rFonts w:hint="default" w:ascii="仿宋" w:hAnsi="仿宋" w:eastAsia="仿宋" w:cs="仿宋"/>
          <w:sz w:val="32"/>
          <w:szCs w:val="32"/>
          <w:lang w:val="en" w:eastAsia="zh-CN"/>
        </w:rPr>
        <w:t>9</w:t>
      </w:r>
      <w:r>
        <w:rPr>
          <w:rFonts w:hint="eastAsia" w:ascii="仿宋" w:hAnsi="仿宋" w:eastAsia="仿宋" w:cs="仿宋"/>
          <w:sz w:val="32"/>
          <w:szCs w:val="32"/>
        </w:rPr>
        <w:t>号）</w:t>
      </w:r>
      <w:r>
        <w:rPr>
          <w:rFonts w:hint="eastAsia" w:ascii="仿宋" w:hAnsi="仿宋" w:eastAsia="仿宋" w:cs="仿宋"/>
          <w:sz w:val="32"/>
          <w:szCs w:val="32"/>
          <w:lang w:eastAsia="zh-CN"/>
        </w:rPr>
        <w:t>等</w:t>
      </w:r>
      <w:r>
        <w:rPr>
          <w:rFonts w:hint="eastAsia" w:ascii="仿宋" w:hAnsi="仿宋" w:eastAsia="仿宋" w:cs="仿宋"/>
          <w:sz w:val="32"/>
          <w:szCs w:val="32"/>
        </w:rPr>
        <w:t>文件精神，按照</w:t>
      </w:r>
      <w:r>
        <w:rPr>
          <w:rFonts w:hint="eastAsia" w:ascii="仿宋" w:hAnsi="仿宋" w:eastAsia="仿宋" w:cs="仿宋"/>
          <w:sz w:val="32"/>
          <w:szCs w:val="32"/>
          <w:lang w:val="en-US" w:eastAsia="zh-CN"/>
        </w:rPr>
        <w:t>******</w:t>
      </w:r>
      <w:r>
        <w:rPr>
          <w:rFonts w:hint="eastAsia" w:ascii="仿宋" w:hAnsi="仿宋" w:eastAsia="仿宋" w:cs="仿宋"/>
          <w:sz w:val="32"/>
          <w:szCs w:val="32"/>
        </w:rPr>
        <w:t>项目</w:t>
      </w:r>
      <w:r>
        <w:rPr>
          <w:rFonts w:hint="eastAsia" w:ascii="仿宋" w:hAnsi="仿宋" w:eastAsia="仿宋" w:cs="仿宋"/>
          <w:sz w:val="32"/>
          <w:szCs w:val="32"/>
          <w:lang w:val="en-US" w:eastAsia="zh-CN"/>
        </w:rPr>
        <w:t>40</w:t>
      </w:r>
      <w:r>
        <w:rPr>
          <w:rFonts w:hint="eastAsia" w:ascii="仿宋" w:hAnsi="仿宋" w:eastAsia="仿宋" w:cs="仿宋"/>
          <w:sz w:val="32"/>
          <w:szCs w:val="32"/>
        </w:rPr>
        <w:t>英尺</w:t>
      </w:r>
      <w:r>
        <w:rPr>
          <w:rFonts w:hint="eastAsia" w:ascii="仿宋" w:hAnsi="仿宋" w:eastAsia="仿宋" w:cs="仿宋"/>
          <w:sz w:val="32"/>
          <w:szCs w:val="32"/>
          <w:lang w:eastAsia="zh-CN"/>
        </w:rPr>
        <w:t>集装</w:t>
      </w:r>
      <w:r>
        <w:rPr>
          <w:rFonts w:hint="eastAsia" w:ascii="仿宋" w:hAnsi="仿宋" w:eastAsia="仿宋" w:cs="仿宋"/>
          <w:sz w:val="32"/>
          <w:szCs w:val="32"/>
        </w:rPr>
        <w:t>箱</w:t>
      </w:r>
      <w:r>
        <w:rPr>
          <w:rFonts w:hint="eastAsia" w:ascii="仿宋" w:hAnsi="仿宋" w:eastAsia="仿宋" w:cs="仿宋"/>
          <w:sz w:val="32"/>
          <w:szCs w:val="32"/>
          <w:lang w:eastAsia="zh-CN"/>
        </w:rPr>
        <w:t>运输</w:t>
      </w:r>
      <w:r>
        <w:rPr>
          <w:rFonts w:hint="eastAsia" w:ascii="仿宋" w:hAnsi="仿宋" w:eastAsia="仿宋" w:cs="仿宋"/>
          <w:sz w:val="32"/>
          <w:szCs w:val="32"/>
        </w:rPr>
        <w:t>补助</w:t>
      </w:r>
      <w:r>
        <w:rPr>
          <w:rFonts w:hint="eastAsia" w:ascii="仿宋" w:hAnsi="仿宋" w:eastAsia="仿宋" w:cs="仿宋"/>
          <w:sz w:val="32"/>
          <w:szCs w:val="32"/>
          <w:lang w:val="en-US" w:eastAsia="zh-CN"/>
        </w:rPr>
        <w:t>1500</w:t>
      </w:r>
      <w:r>
        <w:rPr>
          <w:rFonts w:hint="eastAsia" w:ascii="仿宋" w:hAnsi="仿宋" w:eastAsia="仿宋" w:cs="仿宋"/>
          <w:sz w:val="32"/>
          <w:szCs w:val="32"/>
        </w:rPr>
        <w:t>元/箱的标准申请</w:t>
      </w:r>
      <w:r>
        <w:rPr>
          <w:rFonts w:hint="eastAsia" w:ascii="仿宋" w:hAnsi="仿宋" w:eastAsia="仿宋" w:cs="仿宋"/>
          <w:sz w:val="32"/>
          <w:szCs w:val="32"/>
          <w:lang w:eastAsia="zh-CN"/>
        </w:rPr>
        <w:t>奖励</w:t>
      </w:r>
      <w:r>
        <w:rPr>
          <w:rFonts w:hint="eastAsia" w:ascii="仿宋" w:hAnsi="仿宋" w:eastAsia="仿宋" w:cs="仿宋"/>
          <w:sz w:val="32"/>
          <w:szCs w:val="32"/>
          <w:lang w:val="en-US" w:eastAsia="zh-CN"/>
        </w:rPr>
        <w:t>*</w:t>
      </w:r>
      <w:r>
        <w:rPr>
          <w:rFonts w:hint="eastAsia" w:ascii="仿宋" w:hAnsi="仿宋" w:eastAsia="仿宋" w:cs="仿宋"/>
          <w:sz w:val="32"/>
          <w:szCs w:val="32"/>
        </w:rPr>
        <w:t>万元，已提供相关申报材料，现特向贵局申请验收202</w:t>
      </w:r>
      <w:r>
        <w:rPr>
          <w:rFonts w:hint="default" w:ascii="仿宋" w:hAnsi="仿宋" w:eastAsia="仿宋" w:cs="仿宋"/>
          <w:sz w:val="32"/>
          <w:szCs w:val="32"/>
          <w:lang w:val="e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月至</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val="en-US" w:eastAsia="zh-CN"/>
        </w:rPr>
        <w:t>******</w:t>
      </w:r>
      <w:r>
        <w:rPr>
          <w:rFonts w:hint="eastAsia" w:ascii="仿宋" w:hAnsi="仿宋" w:eastAsia="仿宋" w:cs="仿宋"/>
          <w:sz w:val="32"/>
          <w:szCs w:val="32"/>
        </w:rPr>
        <w:t>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以上请示妥否，请批示。</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5760" w:firstLineChars="18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w:t>
      </w:r>
    </w:p>
    <w:p>
      <w:pPr>
        <w:ind w:firstLine="5760" w:firstLineChars="1800"/>
        <w:jc w:val="left"/>
        <w:rPr>
          <w:rFonts w:hint="eastAsia" w:ascii="仿宋" w:hAnsi="仿宋" w:eastAsia="仿宋" w:cs="仿宋"/>
          <w:sz w:val="32"/>
          <w:szCs w:val="32"/>
        </w:rPr>
      </w:pPr>
      <w:r>
        <w:rPr>
          <w:rFonts w:hint="eastAsia" w:ascii="仿宋" w:hAnsi="仿宋" w:eastAsia="仿宋" w:cs="仿宋"/>
          <w:sz w:val="32"/>
          <w:szCs w:val="32"/>
        </w:rPr>
        <w:t>202</w:t>
      </w:r>
      <w:r>
        <w:rPr>
          <w:rFonts w:hint="default" w:ascii="仿宋" w:hAnsi="仿宋" w:eastAsia="仿宋" w:cs="仿宋"/>
          <w:sz w:val="32"/>
          <w:szCs w:val="32"/>
          <w:lang w:val="e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val="en-US" w:eastAsia="zh-CN"/>
        </w:rPr>
        <w:t>*</w:t>
      </w:r>
      <w:r>
        <w:rPr>
          <w:rFonts w:hint="eastAsia" w:ascii="仿宋" w:hAnsi="仿宋" w:eastAsia="仿宋" w:cs="仿宋"/>
          <w:sz w:val="32"/>
          <w:szCs w:val="32"/>
        </w:rPr>
        <w:t>日</w:t>
      </w:r>
    </w:p>
    <w:p>
      <w:pPr>
        <w:rPr>
          <w:rFonts w:hint="eastAsia" w:ascii="仿宋" w:hAnsi="仿宋" w:eastAsia="仿宋" w:cs="仿宋"/>
          <w:b/>
          <w:sz w:val="32"/>
          <w:szCs w:val="32"/>
        </w:rPr>
        <w:sectPr>
          <w:pgSz w:w="11906" w:h="16838"/>
          <w:pgMar w:top="1440" w:right="1588" w:bottom="1440" w:left="1588" w:header="851" w:footer="992" w:gutter="0"/>
          <w:cols w:space="720" w:num="1"/>
          <w:docGrid w:type="lines" w:linePitch="312" w:charSpace="0"/>
        </w:sectPr>
      </w:pPr>
    </w:p>
    <w:p>
      <w:pPr>
        <w:pStyle w:val="2"/>
        <w:jc w:val="center"/>
        <w:rPr>
          <w:rFonts w:hint="eastAsia" w:ascii="仿宋" w:hAnsi="仿宋" w:eastAsia="仿宋" w:cs="仿宋"/>
        </w:rPr>
      </w:pPr>
      <w:bookmarkStart w:id="1" w:name="_Toc27835"/>
      <w:r>
        <w:rPr>
          <w:rFonts w:hint="eastAsia" w:ascii="仿宋" w:hAnsi="仿宋" w:eastAsia="仿宋" w:cs="仿宋"/>
        </w:rPr>
        <w:t>营业执照</w:t>
      </w:r>
      <w:bookmarkEnd w:id="1"/>
    </w:p>
    <w:p>
      <w:pPr>
        <w:rPr>
          <w:rFonts w:hint="eastAsia" w:ascii="仿宋" w:hAnsi="仿宋" w:eastAsia="仿宋" w:cs="仿宋"/>
        </w:rPr>
      </w:pPr>
    </w:p>
    <w:p>
      <w:pPr>
        <w:rPr>
          <w:rFonts w:hint="eastAsia" w:ascii="仿宋" w:hAnsi="仿宋" w:eastAsia="仿宋" w:cs="仿宋"/>
        </w:rPr>
        <w:sectPr>
          <w:pgSz w:w="16838" w:h="11906" w:orient="landscape"/>
          <w:pgMar w:top="1588" w:right="1440" w:bottom="1588" w:left="1440" w:header="851" w:footer="992" w:gutter="0"/>
          <w:cols w:space="720" w:num="1"/>
          <w:docGrid w:type="lines" w:linePitch="312" w:charSpace="0"/>
        </w:sectPr>
      </w:pPr>
    </w:p>
    <w:p>
      <w:pPr>
        <w:pStyle w:val="2"/>
        <w:jc w:val="left"/>
        <w:rPr>
          <w:rFonts w:hint="eastAsia" w:ascii="仿宋" w:hAnsi="仿宋" w:eastAsia="仿宋" w:cs="仿宋"/>
          <w:sz w:val="32"/>
          <w:szCs w:val="20"/>
        </w:rPr>
      </w:pPr>
      <w:bookmarkStart w:id="2" w:name="_Toc5524"/>
      <w:r>
        <w:rPr>
          <w:rFonts w:hint="eastAsia" w:ascii="仿宋" w:hAnsi="仿宋" w:eastAsia="仿宋" w:cs="仿宋"/>
          <w:sz w:val="32"/>
          <w:szCs w:val="20"/>
        </w:rPr>
        <w:t>一、项目实施内容</w:t>
      </w:r>
      <w:bookmarkEnd w:id="2"/>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b/>
                <w:sz w:val="32"/>
                <w:szCs w:val="32"/>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tc>
      </w:tr>
    </w:tbl>
    <w:p>
      <w:pPr>
        <w:rPr>
          <w:rFonts w:hint="eastAsia" w:ascii="仿宋" w:hAnsi="仿宋" w:eastAsia="仿宋" w:cs="仿宋"/>
          <w:b/>
          <w:sz w:val="32"/>
          <w:szCs w:val="32"/>
        </w:rPr>
      </w:pPr>
    </w:p>
    <w:p>
      <w:pPr>
        <w:rPr>
          <w:rFonts w:hint="eastAsia" w:ascii="仿宋" w:hAnsi="仿宋" w:eastAsia="仿宋" w:cs="仿宋"/>
          <w:b/>
          <w:sz w:val="32"/>
          <w:szCs w:val="32"/>
        </w:rPr>
      </w:pPr>
      <w:bookmarkStart w:id="3" w:name="_Toc7835"/>
      <w:r>
        <w:rPr>
          <w:rStyle w:val="10"/>
          <w:rFonts w:hint="eastAsia" w:ascii="仿宋" w:hAnsi="仿宋" w:eastAsia="仿宋" w:cs="仿宋"/>
          <w:sz w:val="32"/>
          <w:szCs w:val="20"/>
        </w:rPr>
        <w:t>二、项目实施结果</w:t>
      </w:r>
      <w:bookmarkEnd w:id="3"/>
      <w:r>
        <w:rPr>
          <w:rFonts w:hint="eastAsia" w:ascii="仿宋" w:hAnsi="仿宋" w:eastAsia="仿宋" w:cs="仿宋"/>
          <w:b/>
          <w:sz w:val="32"/>
          <w:szCs w:val="32"/>
        </w:rPr>
        <w:t>（主要成果、经济效益和社会效益）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tc>
      </w:tr>
    </w:tbl>
    <w:p>
      <w:pPr>
        <w:rPr>
          <w:rFonts w:hint="eastAsia" w:ascii="仿宋" w:hAnsi="仿宋" w:eastAsia="仿宋" w:cs="仿宋"/>
          <w:b/>
          <w:sz w:val="32"/>
          <w:szCs w:val="32"/>
        </w:rPr>
      </w:pPr>
    </w:p>
    <w:p>
      <w:pPr>
        <w:pStyle w:val="2"/>
        <w:rPr>
          <w:rFonts w:hint="eastAsia" w:ascii="仿宋" w:hAnsi="仿宋" w:eastAsia="仿宋" w:cs="仿宋"/>
          <w:sz w:val="32"/>
          <w:szCs w:val="20"/>
        </w:rPr>
      </w:pPr>
      <w:bookmarkStart w:id="4" w:name="_Toc5246"/>
      <w:r>
        <w:rPr>
          <w:rFonts w:hint="eastAsia" w:ascii="仿宋" w:hAnsi="仿宋" w:eastAsia="仿宋" w:cs="仿宋"/>
          <w:sz w:val="32"/>
          <w:szCs w:val="20"/>
        </w:rPr>
        <w:t>三、经费使用情况</w:t>
      </w:r>
      <w:bookmarkEnd w:id="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8522" w:type="dxa"/>
            <w:noWrap w:val="0"/>
            <w:vAlign w:val="top"/>
          </w:tcPr>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 xml:space="preserve">                 财务主管（签字）</w:t>
            </w:r>
          </w:p>
          <w:p>
            <w:pPr>
              <w:rPr>
                <w:rFonts w:hint="eastAsia" w:ascii="仿宋" w:hAnsi="仿宋" w:eastAsia="仿宋" w:cs="仿宋"/>
                <w:b/>
                <w:sz w:val="32"/>
                <w:szCs w:val="32"/>
              </w:rPr>
            </w:pPr>
            <w:r>
              <w:rPr>
                <w:rFonts w:hint="eastAsia" w:ascii="仿宋" w:hAnsi="仿宋" w:eastAsia="仿宋" w:cs="仿宋"/>
                <w:b/>
                <w:sz w:val="32"/>
                <w:szCs w:val="32"/>
              </w:rPr>
              <w:t xml:space="preserve">                 实施单位（盖章）</w:t>
            </w:r>
          </w:p>
        </w:tc>
      </w:tr>
    </w:tbl>
    <w:p>
      <w:pPr>
        <w:pStyle w:val="2"/>
        <w:rPr>
          <w:rFonts w:hint="eastAsia" w:ascii="仿宋" w:hAnsi="仿宋" w:eastAsia="仿宋" w:cs="仿宋"/>
          <w:sz w:val="32"/>
          <w:szCs w:val="20"/>
        </w:rPr>
      </w:pPr>
      <w:bookmarkStart w:id="5" w:name="_Toc27873"/>
      <w:r>
        <w:rPr>
          <w:rFonts w:hint="eastAsia" w:ascii="仿宋" w:hAnsi="仿宋" w:eastAsia="仿宋" w:cs="仿宋"/>
          <w:sz w:val="32"/>
          <w:szCs w:val="20"/>
        </w:rPr>
        <w:t>四、提供验收主要文件目录</w:t>
      </w:r>
      <w:bookmarkEnd w:id="5"/>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sz w:val="28"/>
                <w:szCs w:val="28"/>
              </w:rPr>
            </w:pPr>
            <w:r>
              <w:rPr>
                <w:rFonts w:hint="eastAsia" w:ascii="仿宋" w:hAnsi="仿宋" w:eastAsia="仿宋" w:cs="仿宋"/>
                <w:sz w:val="28"/>
                <w:szCs w:val="28"/>
              </w:rPr>
              <w:t>1、关于申请</w:t>
            </w:r>
            <w:r>
              <w:rPr>
                <w:rFonts w:hint="eastAsia" w:ascii="仿宋" w:hAnsi="仿宋" w:eastAsia="仿宋" w:cs="仿宋"/>
                <w:sz w:val="28"/>
                <w:szCs w:val="28"/>
                <w:lang w:val="en-US" w:eastAsia="zh-CN"/>
              </w:rPr>
              <w:t>******</w:t>
            </w:r>
            <w:r>
              <w:rPr>
                <w:rFonts w:hint="eastAsia" w:ascii="仿宋" w:hAnsi="仿宋" w:eastAsia="仿宋" w:cs="仿宋"/>
                <w:sz w:val="28"/>
                <w:szCs w:val="28"/>
              </w:rPr>
              <w:t>项目验收的请示</w:t>
            </w:r>
          </w:p>
          <w:p>
            <w:pPr>
              <w:pStyle w:val="11"/>
              <w:spacing w:line="480" w:lineRule="auto"/>
              <w:ind w:firstLine="0" w:firstLineChars="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**公司</w:t>
            </w:r>
            <w:r>
              <w:rPr>
                <w:rFonts w:hint="eastAsia" w:ascii="仿宋" w:hAnsi="仿宋" w:eastAsia="仿宋" w:cs="仿宋"/>
                <w:sz w:val="28"/>
                <w:szCs w:val="28"/>
              </w:rPr>
              <w:t>工商营业执照复印件</w:t>
            </w:r>
          </w:p>
          <w:p>
            <w:pPr>
              <w:pStyle w:val="11"/>
              <w:spacing w:line="480" w:lineRule="auto"/>
              <w:ind w:firstLine="0" w:firstLineChars="0"/>
              <w:rPr>
                <w:rFonts w:hint="eastAsia" w:ascii="仿宋" w:hAnsi="仿宋" w:eastAsia="仿宋" w:cs="仿宋"/>
                <w:sz w:val="28"/>
                <w:szCs w:val="28"/>
              </w:rPr>
            </w:pPr>
            <w:r>
              <w:rPr>
                <w:rFonts w:hint="eastAsia" w:ascii="仿宋" w:hAnsi="仿宋" w:eastAsia="仿宋" w:cs="仿宋"/>
                <w:sz w:val="28"/>
                <w:szCs w:val="28"/>
              </w:rPr>
              <w:t>3、货物报关单及提单资料（略）</w:t>
            </w:r>
          </w:p>
          <w:p>
            <w:pPr>
              <w:pStyle w:val="11"/>
              <w:spacing w:line="48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4、申请单位承诺函                                                                                                                                                                                                                                                                                                                                                                                                                                                                                                                                                                                                                                                                                                                </w:t>
            </w:r>
          </w:p>
          <w:p>
            <w:pPr>
              <w:rPr>
                <w:rFonts w:hint="eastAsia" w:ascii="仿宋" w:hAnsi="仿宋" w:eastAsia="仿宋" w:cs="仿宋"/>
                <w:b/>
                <w:sz w:val="32"/>
                <w:szCs w:val="32"/>
              </w:rPr>
            </w:pPr>
          </w:p>
        </w:tc>
      </w:tr>
    </w:tbl>
    <w:p>
      <w:pPr>
        <w:rPr>
          <w:rFonts w:hint="eastAsia" w:ascii="仿宋" w:hAnsi="仿宋" w:eastAsia="仿宋" w:cs="仿宋"/>
          <w:b/>
          <w:sz w:val="32"/>
          <w:szCs w:val="32"/>
        </w:rPr>
      </w:pPr>
    </w:p>
    <w:p>
      <w:pPr>
        <w:pStyle w:val="2"/>
        <w:rPr>
          <w:rFonts w:hint="eastAsia" w:ascii="仿宋" w:hAnsi="仿宋" w:eastAsia="仿宋" w:cs="仿宋"/>
          <w:sz w:val="32"/>
          <w:szCs w:val="20"/>
        </w:rPr>
      </w:pPr>
      <w:bookmarkStart w:id="6" w:name="_Toc11970"/>
      <w:r>
        <w:rPr>
          <w:rFonts w:hint="eastAsia" w:ascii="仿宋" w:hAnsi="仿宋" w:eastAsia="仿宋" w:cs="仿宋"/>
          <w:sz w:val="32"/>
          <w:szCs w:val="20"/>
        </w:rPr>
        <w:t>五、项目实施单位自我评估意见</w:t>
      </w:r>
      <w:bookmarkEnd w:id="6"/>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noWrap w:val="0"/>
            <w:vAlign w:val="top"/>
          </w:tcPr>
          <w:p>
            <w:pPr>
              <w:ind w:firstLine="560" w:firstLineChars="200"/>
              <w:rPr>
                <w:rFonts w:hint="eastAsia" w:ascii="仿宋" w:hAnsi="仿宋" w:eastAsia="仿宋" w:cs="仿宋"/>
              </w:rPr>
            </w:pPr>
            <w:r>
              <w:rPr>
                <w:rFonts w:hint="eastAsia" w:ascii="仿宋" w:hAnsi="仿宋" w:eastAsia="仿宋" w:cs="仿宋"/>
                <w:sz w:val="28"/>
                <w:szCs w:val="28"/>
              </w:rPr>
              <w:t>根据《柳州市商务局 柳州财政局关于申报提升柳州内河口岸服务对外开放能力奖励的通知》（柳商发〔202</w:t>
            </w:r>
            <w:r>
              <w:rPr>
                <w:rFonts w:hint="default" w:ascii="仿宋" w:hAnsi="仿宋" w:eastAsia="仿宋" w:cs="仿宋"/>
                <w:sz w:val="28"/>
                <w:szCs w:val="28"/>
                <w:lang w:val="en"/>
              </w:rPr>
              <w:t>6</w:t>
            </w:r>
            <w:r>
              <w:rPr>
                <w:rFonts w:hint="eastAsia" w:ascii="仿宋" w:hAnsi="仿宋" w:eastAsia="仿宋" w:cs="仿宋"/>
                <w:sz w:val="28"/>
                <w:szCs w:val="28"/>
              </w:rPr>
              <w:t>〕</w:t>
            </w:r>
            <w:r>
              <w:rPr>
                <w:rFonts w:hint="default" w:ascii="仿宋" w:hAnsi="仿宋" w:eastAsia="仿宋" w:cs="仿宋"/>
                <w:sz w:val="28"/>
                <w:szCs w:val="28"/>
                <w:lang w:val="en"/>
              </w:rPr>
              <w:t>9</w:t>
            </w:r>
            <w:r>
              <w:rPr>
                <w:rFonts w:hint="eastAsia" w:ascii="仿宋" w:hAnsi="仿宋" w:eastAsia="仿宋" w:cs="仿宋"/>
                <w:sz w:val="28"/>
                <w:szCs w:val="28"/>
              </w:rPr>
              <w:t>号）文件精神，202</w:t>
            </w:r>
            <w:r>
              <w:rPr>
                <w:rFonts w:hint="default" w:ascii="仿宋" w:hAnsi="仿宋" w:eastAsia="仿宋" w:cs="仿宋"/>
                <w:sz w:val="28"/>
                <w:szCs w:val="28"/>
                <w:lang w:val="e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w:t>
            </w:r>
            <w:r>
              <w:rPr>
                <w:rFonts w:hint="eastAsia" w:ascii="仿宋" w:hAnsi="仿宋" w:eastAsia="仿宋" w:cs="仿宋"/>
                <w:sz w:val="28"/>
                <w:szCs w:val="28"/>
              </w:rPr>
              <w:t>月至</w:t>
            </w:r>
            <w:r>
              <w:rPr>
                <w:rFonts w:hint="eastAsia" w:ascii="仿宋" w:hAnsi="仿宋" w:eastAsia="仿宋" w:cs="仿宋"/>
                <w:sz w:val="28"/>
                <w:szCs w:val="28"/>
                <w:lang w:val="en-US" w:eastAsia="zh-CN"/>
              </w:rPr>
              <w:t>*</w:t>
            </w:r>
            <w:r>
              <w:rPr>
                <w:rFonts w:hint="eastAsia" w:ascii="仿宋" w:hAnsi="仿宋" w:eastAsia="仿宋" w:cs="仿宋"/>
                <w:sz w:val="28"/>
                <w:szCs w:val="28"/>
              </w:rPr>
              <w:t>月我公司</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bookmarkStart w:id="10" w:name="_GoBack"/>
            <w:bookmarkEnd w:id="10"/>
          </w:p>
          <w:p>
            <w:pPr>
              <w:ind w:firstLine="560" w:firstLineChars="200"/>
              <w:rPr>
                <w:rFonts w:hint="eastAsia" w:ascii="仿宋" w:hAnsi="仿宋" w:eastAsia="仿宋" w:cs="仿宋"/>
                <w:sz w:val="28"/>
                <w:szCs w:val="28"/>
              </w:rPr>
            </w:pPr>
            <w:r>
              <w:rPr>
                <w:rFonts w:hint="eastAsia" w:ascii="仿宋" w:hAnsi="仿宋" w:eastAsia="仿宋" w:cs="仿宋"/>
                <w:sz w:val="28"/>
                <w:szCs w:val="28"/>
              </w:rPr>
              <w:t>该项目内容各种票据、单证等材料真实合法，材料完备，符合</w:t>
            </w:r>
            <w:r>
              <w:rPr>
                <w:rFonts w:hint="eastAsia" w:ascii="仿宋" w:hAnsi="仿宋" w:eastAsia="仿宋" w:cs="仿宋"/>
                <w:sz w:val="28"/>
                <w:szCs w:val="28"/>
                <w:lang w:val="en-US" w:eastAsia="zh-CN"/>
              </w:rPr>
              <w:t>******</w:t>
            </w:r>
            <w:r>
              <w:rPr>
                <w:rFonts w:hint="eastAsia" w:ascii="仿宋" w:hAnsi="仿宋" w:eastAsia="仿宋" w:cs="仿宋"/>
                <w:sz w:val="28"/>
                <w:szCs w:val="28"/>
              </w:rPr>
              <w:t>项目申报要求，特申请项目验收。</w:t>
            </w:r>
          </w:p>
          <w:p>
            <w:pPr>
              <w:ind w:firstLine="562"/>
              <w:rPr>
                <w:rFonts w:hint="eastAsia" w:ascii="仿宋" w:hAnsi="仿宋" w:eastAsia="仿宋" w:cs="仿宋"/>
                <w:b/>
                <w:sz w:val="28"/>
                <w:szCs w:val="28"/>
              </w:rPr>
            </w:pPr>
          </w:p>
          <w:p>
            <w:pPr>
              <w:rPr>
                <w:rFonts w:hint="eastAsia" w:ascii="仿宋" w:hAnsi="仿宋" w:eastAsia="仿宋" w:cs="仿宋"/>
                <w:b/>
                <w:sz w:val="32"/>
                <w:szCs w:val="32"/>
              </w:rPr>
            </w:pPr>
            <w:r>
              <w:rPr>
                <w:rFonts w:hint="eastAsia" w:ascii="仿宋" w:hAnsi="仿宋" w:eastAsia="仿宋" w:cs="仿宋"/>
                <w:b/>
                <w:sz w:val="32"/>
                <w:szCs w:val="32"/>
              </w:rPr>
              <w:t xml:space="preserve">                 项目主管（签字）</w:t>
            </w: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 xml:space="preserve">                 实施单位（盖章）</w:t>
            </w:r>
          </w:p>
          <w:p>
            <w:pPr>
              <w:rPr>
                <w:rFonts w:hint="eastAsia" w:ascii="仿宋" w:hAnsi="仿宋" w:eastAsia="仿宋" w:cs="仿宋"/>
                <w:b/>
                <w:sz w:val="32"/>
                <w:szCs w:val="32"/>
              </w:rPr>
            </w:pPr>
          </w:p>
        </w:tc>
      </w:tr>
    </w:tbl>
    <w:p>
      <w:pPr>
        <w:pStyle w:val="2"/>
        <w:rPr>
          <w:rFonts w:hint="eastAsia" w:ascii="仿宋" w:hAnsi="仿宋" w:eastAsia="仿宋" w:cs="仿宋"/>
          <w:sz w:val="32"/>
          <w:szCs w:val="20"/>
        </w:rPr>
      </w:pPr>
      <w:bookmarkStart w:id="7" w:name="_Toc23664"/>
      <w:r>
        <w:rPr>
          <w:rFonts w:hint="eastAsia" w:ascii="仿宋" w:hAnsi="仿宋" w:eastAsia="仿宋" w:cs="仿宋"/>
          <w:sz w:val="32"/>
          <w:szCs w:val="20"/>
        </w:rPr>
        <w:t>六、验收组验收意见</w:t>
      </w:r>
      <w:bookmarkEnd w:id="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8740" w:type="dxa"/>
            <w:noWrap w:val="0"/>
            <w:vAlign w:val="top"/>
          </w:tcPr>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 xml:space="preserve">                验收小组组长（签字）</w:t>
            </w:r>
          </w:p>
          <w:p>
            <w:pPr>
              <w:rPr>
                <w:rFonts w:hint="eastAsia" w:ascii="仿宋" w:hAnsi="仿宋" w:eastAsia="仿宋" w:cs="仿宋"/>
                <w:b/>
                <w:sz w:val="32"/>
                <w:szCs w:val="32"/>
              </w:rPr>
            </w:pPr>
            <w:r>
              <w:rPr>
                <w:rFonts w:hint="eastAsia" w:ascii="仿宋" w:hAnsi="仿宋" w:eastAsia="仿宋" w:cs="仿宋"/>
                <w:b/>
                <w:sz w:val="32"/>
                <w:szCs w:val="32"/>
              </w:rPr>
              <w:t xml:space="preserve">                   年    月      日</w:t>
            </w:r>
          </w:p>
        </w:tc>
      </w:tr>
    </w:tbl>
    <w:p>
      <w:pPr>
        <w:pStyle w:val="2"/>
        <w:rPr>
          <w:rFonts w:hint="eastAsia" w:ascii="仿宋" w:hAnsi="仿宋" w:eastAsia="仿宋" w:cs="仿宋"/>
          <w:sz w:val="32"/>
          <w:szCs w:val="20"/>
        </w:rPr>
      </w:pPr>
      <w:bookmarkStart w:id="8" w:name="_Toc15395"/>
      <w:r>
        <w:rPr>
          <w:rFonts w:hint="eastAsia" w:ascii="仿宋" w:hAnsi="仿宋" w:eastAsia="仿宋" w:cs="仿宋"/>
          <w:sz w:val="32"/>
          <w:szCs w:val="20"/>
        </w:rPr>
        <w:t>七、验收组人员名单</w:t>
      </w:r>
      <w:bookmarkEnd w:id="8"/>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04"/>
        <w:gridCol w:w="1080"/>
        <w:gridCol w:w="1129"/>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姓 名</w:t>
            </w:r>
          </w:p>
        </w:tc>
        <w:tc>
          <w:tcPr>
            <w:tcW w:w="2904"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工作单位</w:t>
            </w:r>
          </w:p>
        </w:tc>
        <w:tc>
          <w:tcPr>
            <w:tcW w:w="1080"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行政职务</w:t>
            </w:r>
          </w:p>
        </w:tc>
        <w:tc>
          <w:tcPr>
            <w:tcW w:w="1129"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技术职称</w:t>
            </w:r>
          </w:p>
        </w:tc>
        <w:tc>
          <w:tcPr>
            <w:tcW w:w="1938"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bl>
    <w:p>
      <w:pPr>
        <w:rPr>
          <w:rFonts w:hint="eastAsia" w:ascii="仿宋" w:hAnsi="仿宋" w:eastAsia="仿宋" w:cs="仿宋"/>
          <w:b/>
          <w:sz w:val="32"/>
          <w:szCs w:val="32"/>
        </w:rPr>
      </w:pPr>
    </w:p>
    <w:p>
      <w:pPr>
        <w:pStyle w:val="2"/>
        <w:rPr>
          <w:rFonts w:hint="eastAsia" w:ascii="仿宋" w:hAnsi="仿宋" w:eastAsia="仿宋" w:cs="仿宋"/>
          <w:sz w:val="32"/>
          <w:szCs w:val="20"/>
        </w:rPr>
      </w:pPr>
      <w:bookmarkStart w:id="9" w:name="_Toc23235"/>
      <w:r>
        <w:rPr>
          <w:rFonts w:hint="eastAsia" w:ascii="仿宋" w:hAnsi="仿宋" w:eastAsia="仿宋" w:cs="仿宋"/>
          <w:sz w:val="32"/>
          <w:szCs w:val="20"/>
        </w:rPr>
        <w:t>八、验收审批</w:t>
      </w:r>
      <w:bookmarkEnd w:id="9"/>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9" w:hRule="atLeast"/>
        </w:trPr>
        <w:tc>
          <w:tcPr>
            <w:tcW w:w="8480" w:type="dxa"/>
            <w:noWrap w:val="0"/>
            <w:vAlign w:val="top"/>
          </w:tcPr>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r>
              <w:rPr>
                <w:rFonts w:hint="eastAsia" w:ascii="仿宋" w:hAnsi="仿宋" w:eastAsia="仿宋" w:cs="仿宋"/>
                <w:b/>
              </w:rPr>
              <w:t xml:space="preserve">                                </w:t>
            </w: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sz w:val="30"/>
                <w:szCs w:val="30"/>
              </w:rPr>
            </w:pPr>
            <w:r>
              <w:rPr>
                <w:rFonts w:hint="eastAsia" w:ascii="仿宋" w:hAnsi="仿宋" w:eastAsia="仿宋" w:cs="仿宋"/>
                <w:b/>
              </w:rPr>
              <w:t xml:space="preserve">  </w:t>
            </w:r>
            <w:r>
              <w:rPr>
                <w:rFonts w:hint="eastAsia" w:ascii="仿宋" w:hAnsi="仿宋" w:eastAsia="仿宋" w:cs="仿宋"/>
                <w:sz w:val="30"/>
                <w:szCs w:val="30"/>
              </w:rPr>
              <w:t xml:space="preserve">                     </w:t>
            </w:r>
          </w:p>
          <w:p>
            <w:pPr>
              <w:ind w:firstLine="3533" w:firstLineChars="1100"/>
              <w:rPr>
                <w:rFonts w:hint="eastAsia" w:ascii="仿宋" w:hAnsi="仿宋" w:eastAsia="仿宋" w:cs="仿宋"/>
                <w:b/>
                <w:bCs/>
                <w:sz w:val="32"/>
                <w:szCs w:val="32"/>
              </w:rPr>
            </w:pPr>
            <w:r>
              <w:rPr>
                <w:rFonts w:hint="eastAsia" w:ascii="仿宋" w:hAnsi="仿宋" w:eastAsia="仿宋" w:cs="仿宋"/>
                <w:b/>
                <w:bCs/>
                <w:sz w:val="32"/>
                <w:szCs w:val="32"/>
              </w:rPr>
              <w:t>分管领导签字：</w:t>
            </w:r>
          </w:p>
          <w:p>
            <w:pPr>
              <w:ind w:firstLine="3533" w:firstLineChars="1100"/>
              <w:rPr>
                <w:rFonts w:hint="eastAsia" w:ascii="仿宋" w:hAnsi="仿宋" w:eastAsia="仿宋" w:cs="仿宋"/>
                <w:b/>
                <w:bCs/>
                <w:sz w:val="32"/>
                <w:szCs w:val="32"/>
              </w:rPr>
            </w:pPr>
            <w:r>
              <w:rPr>
                <w:rFonts w:hint="eastAsia" w:ascii="仿宋" w:hAnsi="仿宋" w:eastAsia="仿宋" w:cs="仿宋"/>
                <w:b/>
                <w:bCs/>
                <w:sz w:val="32"/>
                <w:szCs w:val="32"/>
              </w:rPr>
              <w:t>柳州市商务局（盖章）</w:t>
            </w:r>
          </w:p>
          <w:p>
            <w:pPr>
              <w:rPr>
                <w:rFonts w:hint="eastAsia" w:ascii="仿宋" w:hAnsi="仿宋" w:eastAsia="仿宋" w:cs="仿宋"/>
                <w:b/>
                <w:bCs/>
                <w:sz w:val="32"/>
                <w:szCs w:val="32"/>
              </w:rPr>
            </w:pPr>
            <w:r>
              <w:rPr>
                <w:rFonts w:hint="eastAsia" w:ascii="仿宋" w:hAnsi="仿宋" w:eastAsia="仿宋" w:cs="仿宋"/>
                <w:b/>
                <w:bCs/>
                <w:sz w:val="32"/>
                <w:szCs w:val="32"/>
              </w:rPr>
              <w:t xml:space="preserve">                            年    月    日</w:t>
            </w: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tc>
      </w:tr>
    </w:tbl>
    <w:p>
      <w:pPr>
        <w:rPr>
          <w:rFonts w:hint="eastAsia" w:ascii="仿宋" w:hAnsi="仿宋" w:eastAsia="仿宋" w:cs="仿宋"/>
          <w:b/>
        </w:rPr>
      </w:pPr>
    </w:p>
    <w:p>
      <w:pPr>
        <w:rPr>
          <w:rFonts w:hint="eastAsia" w:ascii="仿宋" w:hAnsi="仿宋" w:eastAsia="仿宋" w:cs="仿宋"/>
          <w:b/>
          <w:sz w:val="32"/>
          <w:szCs w:val="32"/>
        </w:rPr>
      </w:pPr>
      <w:r>
        <w:rPr>
          <w:rFonts w:hint="eastAsia" w:ascii="仿宋" w:hAnsi="仿宋" w:eastAsia="仿宋" w:cs="仿宋"/>
          <w:b/>
          <w:sz w:val="32"/>
          <w:szCs w:val="32"/>
        </w:rPr>
        <w:t>注：1—5项由项目单位负责(内应于项目总结一致)，6—8由验收组及市商务、市财政局负责，1—8合订成册一式</w:t>
      </w:r>
      <w:r>
        <w:rPr>
          <w:rFonts w:hint="default" w:ascii="仿宋" w:hAnsi="仿宋" w:eastAsia="仿宋" w:cs="仿宋"/>
          <w:b/>
          <w:sz w:val="32"/>
          <w:szCs w:val="32"/>
          <w:lang w:val="en"/>
        </w:rPr>
        <w:t>3</w:t>
      </w:r>
      <w:r>
        <w:rPr>
          <w:rFonts w:hint="eastAsia" w:ascii="仿宋" w:hAnsi="仿宋" w:eastAsia="仿宋" w:cs="仿宋"/>
          <w:b/>
          <w:sz w:val="32"/>
          <w:szCs w:val="32"/>
        </w:rPr>
        <w:t>份</w:t>
      </w:r>
      <w:r>
        <w:rPr>
          <w:rFonts w:hint="default" w:ascii="仿宋" w:hAnsi="仿宋" w:eastAsia="仿宋" w:cs="仿宋"/>
          <w:b/>
          <w:sz w:val="32"/>
          <w:szCs w:val="32"/>
          <w:lang w:val="en"/>
        </w:rPr>
        <w:t>，《申报单位承诺函》附后</w:t>
      </w:r>
      <w:r>
        <w:rPr>
          <w:rFonts w:hint="eastAsia" w:ascii="仿宋" w:hAnsi="仿宋" w:eastAsia="仿宋" w:cs="仿宋"/>
          <w:b/>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ADE"/>
    <w:rsid w:val="00C209C7"/>
    <w:rsid w:val="00CD7ADE"/>
    <w:rsid w:val="0FB725EA"/>
    <w:rsid w:val="17616A0F"/>
    <w:rsid w:val="33FE3ADC"/>
    <w:rsid w:val="37BFDD0D"/>
    <w:rsid w:val="3FFEFFE3"/>
    <w:rsid w:val="5BEFBC2F"/>
    <w:rsid w:val="5E7F89BE"/>
    <w:rsid w:val="5EEF4B6B"/>
    <w:rsid w:val="6B097671"/>
    <w:rsid w:val="6CFB8E1A"/>
    <w:rsid w:val="6D6C9482"/>
    <w:rsid w:val="71DBA4A1"/>
    <w:rsid w:val="74E5440D"/>
    <w:rsid w:val="76B7C024"/>
    <w:rsid w:val="76F6367E"/>
    <w:rsid w:val="77F72A72"/>
    <w:rsid w:val="7B3EBCAA"/>
    <w:rsid w:val="7EFA53ED"/>
    <w:rsid w:val="7F7B5D95"/>
    <w:rsid w:val="7FA3B4CC"/>
    <w:rsid w:val="7FD75C52"/>
    <w:rsid w:val="7FDD6E45"/>
    <w:rsid w:val="9697B339"/>
    <w:rsid w:val="AFBF4CEB"/>
    <w:rsid w:val="DEFFA54D"/>
    <w:rsid w:val="E3EF8B22"/>
    <w:rsid w:val="FBF5A4F6"/>
    <w:rsid w:val="FEED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rPr>
      <w:rFonts w:ascii="Times New Roman" w:hAnsi="Times New Roman"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pPr>
    <w:rPr>
      <w:kern w:val="0"/>
    </w:rPr>
  </w:style>
  <w:style w:type="character" w:customStyle="1" w:styleId="10">
    <w:name w:val="标题 1 字符"/>
    <w:link w:val="2"/>
    <w:qFormat/>
    <w:uiPriority w:val="0"/>
    <w:rPr>
      <w:rFonts w:ascii="Times New Roman" w:hAnsi="Times New Roman" w:eastAsia="宋体" w:cs="Times New Roman"/>
      <w:b/>
      <w:kern w:val="44"/>
      <w:sz w:val="44"/>
    </w:rPr>
  </w:style>
  <w:style w:type="paragraph" w:customStyle="1" w:styleId="11">
    <w:name w:val="List Paragraph"/>
    <w:basedOn w:val="1"/>
    <w:qFormat/>
    <w:uiPriority w:val="0"/>
    <w:pPr>
      <w:ind w:firstLine="42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Words>
  <Characters>90</Characters>
  <Lines>1</Lines>
  <Paragraphs>1</Paragraphs>
  <TotalTime>5</TotalTime>
  <ScaleCrop>false</ScaleCrop>
  <LinksUpToDate>false</LinksUpToDate>
  <CharactersWithSpaces>104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2021-08-01T01:36:00Z</dcterms:created>
  <dc:creator>王永华</dc:creator>
  <cp:lastModifiedBy>gxxc</cp:lastModifiedBy>
  <cp:lastPrinted>2025-10-22T15:13:00Z</cp:lastPrinted>
  <dcterms:modified xsi:type="dcterms:W3CDTF">2026-03-30T09:11:20Z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176A6B6AAEF1430E873D4BCF0FEC5C6B</vt:lpwstr>
  </property>
</Properties>
</file>