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default" w:ascii="Times New Roman" w:hAnsi="Times New Roman" w:eastAsia="黑体" w:cs="Times New Roman"/>
          <w:bCs/>
          <w:sz w:val="28"/>
          <w:szCs w:val="28"/>
          <w:lang w:val="en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bCs/>
          <w:sz w:val="28"/>
          <w:szCs w:val="28"/>
          <w:lang w:val="en"/>
        </w:rPr>
        <w:t>:</w:t>
      </w:r>
    </w:p>
    <w:p>
      <w:pPr>
        <w:spacing w:line="576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柳州苏宁易购“焕新再升级·惠享好生活”</w:t>
      </w:r>
    </w:p>
    <w:p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家电以旧换新补贴专场活动方案</w:t>
      </w:r>
    </w:p>
    <w:p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为贯彻落实中央和自治区扩内需促消费部署，按照“创新消费场景，营造消费氛围，延伸消费链条，提振消费信心”的总体思路，提升传统消费，培育新型消费，柳州苏宁易购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在全市开展“焕新再升级•惠享好生活”家电以旧换新补贴专场活动。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此次补贴专场在国家24类家电产品及手机、平板、智能手表（手环）3类数码产品15%-20%补贴政策（无需回收旧机，每日资金额度有限，先用先得，用完即止）基础上，由苏宁易购总部安排专项资金对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消费者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进行叠加补贴。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一、补贴时间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9月9日-10月8日，每日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10:00-22:00，报名后凭邀约短信进店购物享受补贴。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二、补贴人群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市直机关及下属单位职工与家属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三、补贴品类</w:t>
      </w:r>
    </w:p>
    <w:p>
      <w:pPr>
        <w:spacing w:line="576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次补贴活动包含苏宁易购全场15000余类家电和数码商品，主要品牌有华为、苹果、荣耀、美的COLMO全系、海尔卡萨帝全系、海信容声全系、西门子／博世、格力、松下、惠而浦、小天鹅、美菱、创维、TCL、康佳、三星、老板、方太、AO、华帝、万和、万家乐、九阳、苏泊尔、添可、科沃斯等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四、补贴形式</w:t>
      </w:r>
    </w:p>
    <w:p>
      <w:pPr>
        <w:spacing w:line="576" w:lineRule="exact"/>
        <w:ind w:firstLine="642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（一）国家家电和数码产品补贴最高20%（无需回收旧机，每日资金额度有限，先用先得，用完即止）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对符合国家家电补贴资格的个人消费者，购买2级及以上能效或水效标准的冰箱(含冰柜)、洗衣机(含干衣机)、电视、空调(含中央空调)、电脑、热水器(含壁挂炉)、家用灶具(含集成灶)、吸油烟机、微波炉、净水器、洗碗机、电饭煲、蒸烤一体机、扫地机器人（含洗地机）、智能门锁、智能马桶、吸尘器、电烤炉、消毒柜、除湿机、电风扇、电暖器、空气净化器、破壁机等24类产品给予以旧换新补贴。补贴标准为产品销售价格的15%，对购买1级及以上能效或水效标准的产品，额外再给予产品销售价格5%的补贴。每位消费者每类产品可补贴1件（空调3件），每件补贴不超过2000元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购买手机、平板、智能手表（手环）3类数码产品（单件销售价格不超过6000元），可享受购新补贴。每人每类可补贴1件，每件补贴比例为最终销售价格的15%，每件最高不超过500元。</w:t>
      </w:r>
    </w:p>
    <w:p>
      <w:pPr>
        <w:spacing w:line="576" w:lineRule="exact"/>
        <w:ind w:firstLine="642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（二）苏宁及工厂补贴（可与国家家电补贴叠加）</w:t>
      </w:r>
    </w:p>
    <w:p>
      <w:pPr>
        <w:spacing w:line="576" w:lineRule="exact"/>
        <w:ind w:firstLine="642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1.“焕新家电季”专场补贴券。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活动期间购买单件或多件满4000元-200元。</w:t>
      </w:r>
    </w:p>
    <w:p>
      <w:pPr>
        <w:widowControl/>
        <w:spacing w:line="576" w:lineRule="exact"/>
        <w:ind w:firstLine="642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2.报名即享500元专属津贴券，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满4000元-200元、满8000元-500元（部分产品参加）。</w:t>
      </w:r>
    </w:p>
    <w:p>
      <w:pPr>
        <w:widowControl/>
        <w:spacing w:line="576" w:lineRule="exact"/>
        <w:ind w:firstLine="642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3.全网自营商品比价，差价双倍返还。</w:t>
      </w:r>
    </w:p>
    <w:p>
      <w:pPr>
        <w:widowControl/>
        <w:spacing w:line="576" w:lineRule="exact"/>
        <w:ind w:firstLine="642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（三）个别产品示例如下，更多补贴产品请到店选购。</w:t>
      </w:r>
    </w:p>
    <w:tbl>
      <w:tblPr>
        <w:tblStyle w:val="4"/>
        <w:tblW w:w="891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5387"/>
        <w:gridCol w:w="716"/>
        <w:gridCol w:w="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职工专享价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8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注：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1-此表格中苏宁补贴价为国补前价格，可以在此基础上叠加国补政策；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</w:rPr>
              <w:t>2-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此表格所列产品明细为部分补贴产品示例，更多补贴产品请到店选购；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3-因活动跨度时间较长，价格可能出现变化，如果发现价格对比有差异，欢迎及时联系企业补贴专项负责人反馈调整。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类目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网上价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苏宁补贴价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苹果iPhone 16 128GB 手机（限量，先到先得）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5199 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4799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苹果iPhone 16 256G（限量，先到先得）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5999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5699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华为 Pura 80 12GB+512GB 红枫原色影像 全新鸿蒙AI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5199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4899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华为Mate70Pro鸿蒙NEXT先锋版12GB+512GB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6299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5799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荣耀Magic7 12GB+512GB AI鹰眼相机 自然绿洲护眼屏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4399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3849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小米15 16+512 骁龙8至尊版专业莱卡三摄手机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4599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4099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Reno14 16GB+512GB高清长焦实况照片5G智能AI手机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3299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3099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Find X8s+ 16GB+512GB 极窄四等边 天玑9400+ 5G手机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4999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4649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荣耀400 12GB+512GB 第四代骁龙7移动平台手机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2799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平板电脑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HUAWEI MatePad 11.5 S SLG-W10(12G+256G) 深空灰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2999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2799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智能门锁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德施曼智能门锁Q50Fmax(shotax版)（除柳州外）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2999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智能门锁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凯迪仕3D人脸监控智能门锁T100 FVP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2199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智能门锁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凯迪仕智能锁红外补光支持夜视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 xml:space="preserve"> K20 Pro Max 升级款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2399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洗地机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美的智能感应洗地机S60ultra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2999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2699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洗地机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添可无线智能洗地机艺术家Artist芙万S50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3990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3690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洗地机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科沃斯扫地机器人全新一代滚筒活水T80水箱版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3699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3399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洗地机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科沃斯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扫地机器人全新一代滚筒活水T80上下水版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4299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3699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空调挂机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倍科1.5P 新一级能效空调KFR-35GW/SC1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2499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1899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空调挂机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海尔1.5P新一级能效自清洁空调KFR-35GW/C2KKC81U1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2799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空调挂机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海信1.5P一级能效新风空调KFR-35GW/X628U-X1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3599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2799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空调挂机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海尔1.5P新一级能效空调KFR-35GW/N5-1套机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3499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2999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空调挂机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格力1.5P自清洁空调KFR-35GW/(35548)FNhAa-B1(WIFI)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4699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3759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空调挂机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美的1.5P一级能效宁境无风感空调KFR-35GW/FS1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4299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3799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空调柜机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海信3P空调一级能效静音节能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KFR-72LW/X661M-X1A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7999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6899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空调柜机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美的3P无风感立柜式空调KFR-72LW/FS1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8699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7999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洗干一体机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海信洗衣机超薄嵌入超高洗净比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WD100I3-2远峰蓝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4299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3899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洗干一体机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小天鹅蓝氧护色洗热泵洗烘一体滚筒TDH12K700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11999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9599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洗烘套餐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海信双变频双擎洗烘套餐WF100I3Q+DH100I3Q远峰蓝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10299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8299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洗烘套餐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小天鹅超微净泡水魔方洗烘套餐TG10MN3+TH10-H86Z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9099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8299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洗烘套餐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松下三维立体洗涤热泵洗烘套餐NH-ER19Q+XQG100-E186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11499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9799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冰箱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容声双净平嵌十字对开门冰箱BCD-508WKK1FPCQA青岚印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5499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4999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冰箱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容声深度净化冰箱BCD-505N50CZGAK墨韵岩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7599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6899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冰箱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美的超净科技冰箱BCD-603WUSGPZM月光黛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8299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7499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冰箱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海尔全空间保鲜科技冰箱BCD-616WGHTD24STU1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12999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9799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电饭煲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东芝蒸汽补水小白露饭煲RC-15ISUC(WY)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微蒸烤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美的寻味pro2.0陶瓷内胆微蒸烤一体机G3E Pro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3999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3599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嵌入式蒸烤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美的嵌入式微蒸烤一体机BG50F6W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9199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7199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洗碗机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美的晶焰万向洗碗机GX6000S Max智投版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8999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5799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洗碗机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西门子智净魔方PLUS洗碗机SJ45ZB11MC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10599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8799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茶吧机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法迪欧智能控温茶吧机 FW-K40A6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净饮机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九阳台式便捷净饮机JYW-RH660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3499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2899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净水器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卡萨帝高效高质净水器宁净CKC1000-RZV5U1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5099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3899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燃气热水器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卡萨帝一级能效燃气热水器JSLQ27-16CV6UltraU1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5299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4799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燃气热水器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COLMO低碳双芯燃气热水器JSLQ27-CTE816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5999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5099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烟灶套餐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万和顶侧双吸力智能热清洗烟机CXW-160-L28FS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3799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3299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烟灶套餐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万和大火力节能灶具 JZT-Q3L28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2199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烟灶套餐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COLMO全嵌高温蒸汽洗吸油烟机 CXKCP927S-D3 Pro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5999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4699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烟灶套餐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COLMO匀火智能燃气灶JZT-CYT52-ZJ1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3099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2599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电视机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康佳65英寸智能超高清电视65M5E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3399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2999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电视机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华为75英寸智慧屏S6星空灰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5599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4799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电视机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三星75寸量子点电视QA75QN79FAJXXZ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8799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电视机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海信激光电视星光S1 PRO 92L7Q-Ultra+H92KQ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16999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14799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电视机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TCL98英寸QD-Mini LED绚彩XDR电视98C78K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13999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11299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电视机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创维100英寸原彩抗光屏电视机L100D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13999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10299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电视机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海信AI高精控光100寸miniLED电视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13999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10799 </w:t>
            </w:r>
          </w:p>
        </w:tc>
      </w:tr>
    </w:tbl>
    <w:p>
      <w:pPr>
        <w:spacing w:line="576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五、专享服务权益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（一）凭转发活动截图到店可领取5斤真空包装大米1袋或等值礼品一份（具体内容详询：阮安鑫17396768609）。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（二）到店或者进群享免费伴手礼、免费手机贴膜、免费高端衣物护理、免费家电清洗名额抽奖，免费服务内容结合各店实际情况调整。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（三）广西区内免费送货上门，免费寄存12个月。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六、参与方式</w:t>
      </w:r>
    </w:p>
    <w:p>
      <w:pPr>
        <w:spacing w:line="576" w:lineRule="exact"/>
        <w:ind w:firstLine="642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（一）线上扫码报名，见下图。</w:t>
      </w:r>
    </w:p>
    <w:p>
      <w:pPr>
        <w:spacing w:line="576" w:lineRule="exact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848995</wp:posOffset>
            </wp:positionH>
            <wp:positionV relativeFrom="paragraph">
              <wp:posOffset>165100</wp:posOffset>
            </wp:positionV>
            <wp:extent cx="1285875" cy="1285875"/>
            <wp:effectExtent l="0" t="0" r="9525" b="9525"/>
            <wp:wrapTight wrapText="bothSides">
              <wp:wrapPolygon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9" name="图片 9" descr="C:\Users\06076471\xwechat_files\qq48030239_5f57\temp\RWTemp\2025-08\c534d4c52c8da527d8972a9cda5c82e9\f6d2009d7d31e1df1091e8dfa198f236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06076471\xwechat_files\qq48030239_5f57\temp\RWTemp\2025-08\c534d4c52c8da527d8972a9cda5c82e9\f6d2009d7d31e1df1091e8dfa198f236.png"/>
                    <pic:cNvPicPr>
                      <a:picLocks noChangeAspect="true" noChangeArrowheads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</w:pPr>
    </w:p>
    <w:p>
      <w:pPr>
        <w:spacing w:line="576" w:lineRule="exact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</w:pPr>
    </w:p>
    <w:p>
      <w:pPr>
        <w:spacing w:line="576" w:lineRule="exact"/>
        <w:ind w:firstLine="1445" w:firstLineChars="600"/>
        <w:rPr>
          <w:rFonts w:hint="default" w:ascii="Times New Roman" w:hAnsi="Times New Roman" w:eastAsia="仿宋" w:cs="Times New Roman"/>
          <w:b/>
          <w:bCs/>
          <w:kern w:val="0"/>
          <w:sz w:val="24"/>
          <w:szCs w:val="32"/>
        </w:rPr>
      </w:pPr>
    </w:p>
    <w:p>
      <w:pPr>
        <w:widowControl/>
        <w:spacing w:line="576" w:lineRule="exact"/>
        <w:ind w:firstLine="642" w:firstLineChars="200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179705</wp:posOffset>
            </wp:positionV>
            <wp:extent cx="1219200" cy="1219200"/>
            <wp:effectExtent l="0" t="0" r="0" b="0"/>
            <wp:wrapThrough wrapText="bothSides">
              <wp:wrapPolygon>
                <wp:start x="0" y="0"/>
                <wp:lineTo x="0" y="21263"/>
                <wp:lineTo x="21263" y="21263"/>
                <wp:lineTo x="21263" y="0"/>
                <wp:lineTo x="0" y="0"/>
              </wp:wrapPolygon>
            </wp:wrapThrough>
            <wp:docPr id="11" name="图片 11" descr="C:\Users\06076471\xwechat_files\qq48030239_5f57\temp\RWTemp\2025-08\c534d4c52c8da527d8972a9cda5c82e9\0d2f82f41d15cd5ea58d16f7a3255bbe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06076471\xwechat_files\qq48030239_5f57\temp\RWTemp\2025-08\c534d4c52c8da527d8972a9cda5c82e9\0d2f82f41d15cd5ea58d16f7a3255bbe.png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（二）企微群咨询通道，见右图</w:t>
      </w:r>
    </w:p>
    <w:p>
      <w:pPr>
        <w:widowControl/>
        <w:spacing w:line="576" w:lineRule="exact"/>
        <w:ind w:firstLine="642" w:firstLineChars="200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（三）电话报名通道</w:t>
      </w:r>
    </w:p>
    <w:p>
      <w:pPr>
        <w:widowControl/>
        <w:spacing w:line="576" w:lineRule="exact"/>
        <w:ind w:firstLine="640" w:firstLineChars="200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亦可电话报名，专线如下：</w:t>
      </w:r>
    </w:p>
    <w:p>
      <w:pPr>
        <w:widowControl/>
        <w:spacing w:line="576" w:lineRule="exact"/>
        <w:ind w:firstLine="562" w:firstLineChars="200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32"/>
        </w:rPr>
        <w:t>咨询电话：阮安鑫17396768609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七、服务承诺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如出现售后问题全部由柳州苏宁易购商贸有限公司承担，公司承诺上述补贴权益真实有效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且报名电话仅用于电器配送安装及售后服务。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八、相关要求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自愿报名、自愿选购；先报名，后购买。报名可以不买，不报名无法享受补贴；按需购买，不囤货、不倒卖。活动当天需凭本人或委托家人持报名者相关证件到店选购。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九、参与门店</w:t>
      </w:r>
    </w:p>
    <w:tbl>
      <w:tblPr>
        <w:tblStyle w:val="4"/>
        <w:tblpPr w:leftFromText="180" w:rightFromText="180" w:vertAnchor="text" w:horzAnchor="margin" w:tblpXSpec="center" w:tblpY="202"/>
        <w:tblOverlap w:val="never"/>
        <w:tblW w:w="50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636"/>
        <w:gridCol w:w="4396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  <w:t xml:space="preserve"> 门店名称 </w:t>
            </w:r>
          </w:p>
        </w:tc>
        <w:tc>
          <w:tcPr>
            <w:tcW w:w="2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  <w:t xml:space="preserve"> 地址 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  <w:t>柳州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  <w:t>苏宁易购城中万达广场店</w:t>
            </w:r>
          </w:p>
        </w:tc>
        <w:tc>
          <w:tcPr>
            <w:tcW w:w="2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  <w:t>柳州市城中区东环大道256号城中万达二层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  <w:t>姜店长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  <w:t>18577265556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  <w:t>苏宁易购柳州五星百货店</w:t>
            </w:r>
          </w:p>
        </w:tc>
        <w:tc>
          <w:tcPr>
            <w:tcW w:w="2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  <w:t xml:space="preserve">柳州市城中区五星商业大厦八层 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  <w:t>郭店长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</w:rPr>
              <w:t>15907720300</w:t>
            </w:r>
          </w:p>
        </w:tc>
      </w:tr>
    </w:tbl>
    <w:p>
      <w:pPr>
        <w:spacing w:line="576" w:lineRule="exact"/>
        <w:ind w:firstLine="642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以上如有疑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sz w:val="32"/>
          <w:szCs w:val="32"/>
        </w:rPr>
        <w:t>问可咨询：</w:t>
      </w:r>
    </w:p>
    <w:p>
      <w:pPr>
        <w:spacing w:line="576" w:lineRule="exact"/>
        <w:ind w:firstLine="642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柳州苏宁易购阮安鑫17396768609（微信同号）。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j/2E3xwCAAAn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16"/>
    <w:rsid w:val="00070393"/>
    <w:rsid w:val="0037176B"/>
    <w:rsid w:val="003B35F3"/>
    <w:rsid w:val="003D5F45"/>
    <w:rsid w:val="005522D1"/>
    <w:rsid w:val="006D7574"/>
    <w:rsid w:val="007276AF"/>
    <w:rsid w:val="00795480"/>
    <w:rsid w:val="008E5543"/>
    <w:rsid w:val="008F0768"/>
    <w:rsid w:val="009447F8"/>
    <w:rsid w:val="00B11016"/>
    <w:rsid w:val="00BD3981"/>
    <w:rsid w:val="00D952A9"/>
    <w:rsid w:val="00EE31DC"/>
    <w:rsid w:val="00F10617"/>
    <w:rsid w:val="1B5B3B8B"/>
    <w:rsid w:val="DFFB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win10test1803</Company>
  <Pages>6</Pages>
  <Words>671</Words>
  <Characters>3825</Characters>
  <Lines>31</Lines>
  <Paragraphs>8</Paragraphs>
  <TotalTime>17</TotalTime>
  <ScaleCrop>false</ScaleCrop>
  <LinksUpToDate>false</LinksUpToDate>
  <CharactersWithSpaces>4488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2025-09-04T03:53:00Z</dcterms:created>
  <dc:creator>张琴</dc:creator>
  <cp:lastModifiedBy>gxxc</cp:lastModifiedBy>
  <dcterms:modified xsi:type="dcterms:W3CDTF">2025-09-08T15:08:09Z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